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61" w:rsidRPr="00926D9D" w:rsidRDefault="00B137A3">
      <w:pPr>
        <w:spacing w:after="0" w:line="408" w:lineRule="auto"/>
        <w:ind w:left="120"/>
        <w:jc w:val="center"/>
        <w:rPr>
          <w:lang w:val="ru-RU"/>
        </w:rPr>
      </w:pPr>
      <w:bookmarkStart w:id="0" w:name="block-28688864"/>
      <w:r w:rsidRPr="00926D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A4761" w:rsidRPr="00926D9D" w:rsidRDefault="005A4761">
      <w:pPr>
        <w:spacing w:after="0" w:line="408" w:lineRule="auto"/>
        <w:ind w:left="120"/>
        <w:jc w:val="center"/>
        <w:rPr>
          <w:lang w:val="ru-RU"/>
        </w:rPr>
      </w:pPr>
    </w:p>
    <w:p w:rsidR="00926D9D" w:rsidRDefault="00926D9D" w:rsidP="00926D9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</w:p>
    <w:p w:rsidR="00926D9D" w:rsidRDefault="00926D9D" w:rsidP="00926D9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26D9D" w:rsidRDefault="00926D9D" w:rsidP="00926D9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‌ГКОУ РД «Спортшкола-интернат имени А.А.Джамалдинова»</w:t>
      </w:r>
    </w:p>
    <w:p w:rsidR="005A4761" w:rsidRPr="00926D9D" w:rsidRDefault="005A4761" w:rsidP="00926D9D">
      <w:pPr>
        <w:spacing w:after="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26D9D" w:rsidTr="000D4161">
        <w:tc>
          <w:tcPr>
            <w:tcW w:w="3114" w:type="dxa"/>
          </w:tcPr>
          <w:p w:rsidR="00C53FFE" w:rsidRPr="0040209D" w:rsidRDefault="00B137A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37A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137A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37A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137A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26D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37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37A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37A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137A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37A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137A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37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37A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137A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B137A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137A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B137A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37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B137A3">
      <w:pPr>
        <w:spacing w:after="0" w:line="408" w:lineRule="auto"/>
        <w:ind w:left="120"/>
        <w:jc w:val="center"/>
        <w:rPr>
          <w:lang w:val="ru-RU"/>
        </w:rPr>
      </w:pPr>
      <w:r w:rsidRPr="00926D9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4761" w:rsidRPr="00926D9D" w:rsidRDefault="00B137A3">
      <w:pPr>
        <w:spacing w:after="0" w:line="408" w:lineRule="auto"/>
        <w:ind w:left="120"/>
        <w:jc w:val="center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 3791752)</w:t>
      </w: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B137A3">
      <w:pPr>
        <w:spacing w:after="0" w:line="408" w:lineRule="auto"/>
        <w:ind w:left="120"/>
        <w:jc w:val="center"/>
        <w:rPr>
          <w:lang w:val="ru-RU"/>
        </w:rPr>
      </w:pPr>
      <w:r w:rsidRPr="00926D9D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926D9D">
        <w:rPr>
          <w:rFonts w:ascii="Times New Roman" w:hAnsi="Times New Roman"/>
          <w:b/>
          <w:color w:val="000000"/>
          <w:sz w:val="28"/>
          <w:lang w:val="ru-RU"/>
        </w:rPr>
        <w:t>предмета «Физика. Базовый уровень»</w:t>
      </w:r>
    </w:p>
    <w:p w:rsidR="005A4761" w:rsidRPr="00926D9D" w:rsidRDefault="00B137A3">
      <w:pPr>
        <w:spacing w:after="0" w:line="408" w:lineRule="auto"/>
        <w:ind w:left="120"/>
        <w:jc w:val="center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jc w:val="center"/>
        <w:rPr>
          <w:lang w:val="ru-RU"/>
        </w:rPr>
      </w:pPr>
    </w:p>
    <w:p w:rsidR="005A4761" w:rsidRPr="00926D9D" w:rsidRDefault="005A4761">
      <w:pPr>
        <w:spacing w:after="0"/>
        <w:ind w:left="120"/>
        <w:rPr>
          <w:lang w:val="ru-RU"/>
        </w:rPr>
      </w:pPr>
    </w:p>
    <w:p w:rsidR="005A4761" w:rsidRPr="00926D9D" w:rsidRDefault="005A4761">
      <w:pPr>
        <w:rPr>
          <w:lang w:val="ru-RU"/>
        </w:rPr>
        <w:sectPr w:rsidR="005A4761" w:rsidRPr="00926D9D">
          <w:pgSz w:w="11906" w:h="16383"/>
          <w:pgMar w:top="1134" w:right="850" w:bottom="1134" w:left="1701" w:header="720" w:footer="720" w:gutter="0"/>
          <w:cols w:space="720"/>
        </w:sectPr>
      </w:pPr>
    </w:p>
    <w:p w:rsidR="005A4761" w:rsidRPr="00926D9D" w:rsidRDefault="00B137A3">
      <w:pPr>
        <w:spacing w:after="0" w:line="264" w:lineRule="auto"/>
        <w:ind w:left="120"/>
        <w:jc w:val="both"/>
        <w:rPr>
          <w:lang w:val="ru-RU"/>
        </w:rPr>
      </w:pPr>
      <w:bookmarkStart w:id="1" w:name="block-28688865"/>
      <w:bookmarkEnd w:id="0"/>
      <w:r w:rsidRPr="00926D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4761" w:rsidRPr="00926D9D" w:rsidRDefault="005A4761">
      <w:pPr>
        <w:spacing w:after="0" w:line="264" w:lineRule="auto"/>
        <w:ind w:left="120"/>
        <w:jc w:val="both"/>
        <w:rPr>
          <w:lang w:val="ru-RU"/>
        </w:rPr>
      </w:pP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результатам освоения на базовом уровне </w:t>
      </w:r>
      <w:r w:rsidRPr="00926D9D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естественнонаучной грамо</w:t>
      </w:r>
      <w:r w:rsidRPr="00926D9D">
        <w:rPr>
          <w:rFonts w:ascii="Times New Roman" w:hAnsi="Times New Roman"/>
          <w:color w:val="000000"/>
          <w:sz w:val="28"/>
          <w:lang w:val="ru-RU"/>
        </w:rPr>
        <w:t>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</w:t>
      </w:r>
      <w:r w:rsidRPr="00926D9D">
        <w:rPr>
          <w:rFonts w:ascii="Times New Roman" w:hAnsi="Times New Roman"/>
          <w:color w:val="000000"/>
          <w:sz w:val="28"/>
          <w:lang w:val="ru-RU"/>
        </w:rPr>
        <w:t>е связи естественнонаучных учебных предметов на уровне основного общего образования.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ке развития предметного содержания и учёте возрастных особенностей обучающихся.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</w:t>
      </w:r>
      <w:r w:rsidRPr="00926D9D">
        <w:rPr>
          <w:rFonts w:ascii="Times New Roman" w:hAnsi="Times New Roman"/>
          <w:color w:val="000000"/>
          <w:sz w:val="28"/>
          <w:lang w:val="ru-RU"/>
        </w:rPr>
        <w:t>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аучного метода познания, то есть способа получения достоверных знаний о мире.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Изучение физ</w:t>
      </w:r>
      <w:r w:rsidRPr="00926D9D">
        <w:rPr>
          <w:rFonts w:ascii="Times New Roman" w:hAnsi="Times New Roman"/>
          <w:color w:val="000000"/>
          <w:sz w:val="28"/>
          <w:lang w:val="ru-RU"/>
        </w:rPr>
        <w:t>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5A4761" w:rsidRDefault="00B137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5A4761" w:rsidRPr="00926D9D" w:rsidRDefault="00B137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5A4761" w:rsidRPr="00926D9D" w:rsidRDefault="00B137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</w:t>
      </w:r>
      <w:r w:rsidRPr="00926D9D">
        <w:rPr>
          <w:rFonts w:ascii="Times New Roman" w:hAnsi="Times New Roman"/>
          <w:color w:val="000000"/>
          <w:sz w:val="28"/>
          <w:lang w:val="ru-RU"/>
        </w:rPr>
        <w:t>зательства для получения выводов.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аммы, утверждённой решением </w:t>
      </w:r>
      <w:r w:rsidRPr="00926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5A4761" w:rsidRPr="00926D9D" w:rsidRDefault="00B137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стремления обучающихся к научному изучению природы, развитие их интеллектуальных и </w:t>
      </w:r>
      <w:r w:rsidRPr="00926D9D">
        <w:rPr>
          <w:rFonts w:ascii="Times New Roman" w:hAnsi="Times New Roman"/>
          <w:color w:val="000000"/>
          <w:sz w:val="28"/>
          <w:lang w:val="ru-RU"/>
        </w:rPr>
        <w:t>творческих способностей;</w:t>
      </w:r>
    </w:p>
    <w:p w:rsidR="005A4761" w:rsidRPr="00926D9D" w:rsidRDefault="00B137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5A4761" w:rsidRPr="00926D9D" w:rsidRDefault="00B137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</w:t>
      </w:r>
      <w:r w:rsidRPr="00926D9D">
        <w:rPr>
          <w:rFonts w:ascii="Times New Roman" w:hAnsi="Times New Roman"/>
          <w:color w:val="000000"/>
          <w:sz w:val="28"/>
          <w:lang w:val="ru-RU"/>
        </w:rPr>
        <w:t>;</w:t>
      </w:r>
    </w:p>
    <w:p w:rsidR="005A4761" w:rsidRPr="00926D9D" w:rsidRDefault="00B137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5A4761" w:rsidRPr="00926D9D" w:rsidRDefault="00B137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ии.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926D9D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926D9D">
        <w:rPr>
          <w:rFonts w:ascii="Times New Roman" w:hAnsi="Times New Roman"/>
          <w:color w:val="000000"/>
          <w:sz w:val="28"/>
          <w:lang w:val="ru-RU"/>
        </w:rPr>
        <w:t>:</w:t>
      </w:r>
    </w:p>
    <w:p w:rsidR="005A4761" w:rsidRPr="00926D9D" w:rsidRDefault="00B137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5A4761" w:rsidRPr="00926D9D" w:rsidRDefault="00B137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прио</w:t>
      </w:r>
      <w:r w:rsidRPr="00926D9D">
        <w:rPr>
          <w:rFonts w:ascii="Times New Roman" w:hAnsi="Times New Roman"/>
          <w:color w:val="000000"/>
          <w:sz w:val="28"/>
          <w:lang w:val="ru-RU"/>
        </w:rPr>
        <w:t>бретение умений описывать и объяснять физические явления с использованием полученных знаний;</w:t>
      </w:r>
    </w:p>
    <w:p w:rsidR="005A4761" w:rsidRPr="00926D9D" w:rsidRDefault="00B137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5A4761" w:rsidRPr="00926D9D" w:rsidRDefault="00B137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развитие умений наблюдать прир</w:t>
      </w:r>
      <w:r w:rsidRPr="00926D9D">
        <w:rPr>
          <w:rFonts w:ascii="Times New Roman" w:hAnsi="Times New Roman"/>
          <w:color w:val="000000"/>
          <w:sz w:val="28"/>
          <w:lang w:val="ru-RU"/>
        </w:rPr>
        <w:t>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5A4761" w:rsidRPr="00926D9D" w:rsidRDefault="00B137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</w:t>
      </w:r>
      <w:r w:rsidRPr="00926D9D">
        <w:rPr>
          <w:rFonts w:ascii="Times New Roman" w:hAnsi="Times New Roman"/>
          <w:color w:val="000000"/>
          <w:sz w:val="28"/>
          <w:lang w:val="ru-RU"/>
        </w:rPr>
        <w:t>ческое оценивание информации;</w:t>
      </w:r>
    </w:p>
    <w:p w:rsidR="005A4761" w:rsidRPr="00926D9D" w:rsidRDefault="00B137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926D9D">
        <w:rPr>
          <w:sz w:val="28"/>
          <w:lang w:val="ru-RU"/>
        </w:rPr>
        <w:br/>
      </w:r>
      <w:bookmarkStart w:id="2" w:name="8ddfe65f-f659-49ad-9159-952bb7a2712d"/>
      <w:bookmarkEnd w:id="2"/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926D9D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926D9D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5A4761" w:rsidRPr="00926D9D" w:rsidRDefault="005A4761">
      <w:pPr>
        <w:rPr>
          <w:lang w:val="ru-RU"/>
        </w:rPr>
        <w:sectPr w:rsidR="005A4761" w:rsidRPr="00926D9D">
          <w:pgSz w:w="11906" w:h="16383"/>
          <w:pgMar w:top="1134" w:right="850" w:bottom="1134" w:left="1701" w:header="720" w:footer="720" w:gutter="0"/>
          <w:cols w:space="720"/>
        </w:sectPr>
      </w:pPr>
    </w:p>
    <w:p w:rsidR="005A4761" w:rsidRPr="00926D9D" w:rsidRDefault="00B137A3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28688866"/>
      <w:bookmarkEnd w:id="1"/>
      <w:bookmarkEnd w:id="3"/>
      <w:r w:rsidRPr="00926D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A4761" w:rsidRPr="00926D9D" w:rsidRDefault="005A4761">
      <w:pPr>
        <w:spacing w:after="0" w:line="264" w:lineRule="auto"/>
        <w:ind w:left="120"/>
        <w:jc w:val="both"/>
        <w:rPr>
          <w:lang w:val="ru-RU"/>
        </w:rPr>
      </w:pPr>
    </w:p>
    <w:p w:rsidR="005A4761" w:rsidRPr="00926D9D" w:rsidRDefault="00B137A3">
      <w:pPr>
        <w:spacing w:after="0" w:line="264" w:lineRule="auto"/>
        <w:ind w:left="120"/>
        <w:jc w:val="both"/>
        <w:rPr>
          <w:lang w:val="ru-RU"/>
        </w:rPr>
      </w:pPr>
      <w:r w:rsidRPr="00926D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4761" w:rsidRPr="00926D9D" w:rsidRDefault="005A4761">
      <w:pPr>
        <w:spacing w:after="0" w:line="264" w:lineRule="auto"/>
        <w:ind w:left="120"/>
        <w:jc w:val="both"/>
        <w:rPr>
          <w:lang w:val="ru-RU"/>
        </w:rPr>
      </w:pP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bookmarkStart w:id="5" w:name="_Toc124426200"/>
      <w:bookmarkEnd w:id="5"/>
      <w:r w:rsidRPr="00926D9D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Ф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5A4761" w:rsidRDefault="00B137A3">
      <w:pPr>
        <w:spacing w:after="0" w:line="264" w:lineRule="auto"/>
        <w:ind w:firstLine="600"/>
        <w:jc w:val="both"/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Pr="00926D9D" w:rsidRDefault="00B137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5A4761" w:rsidRPr="00926D9D" w:rsidRDefault="00B137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Pr="00926D9D" w:rsidRDefault="00B137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5A4761" w:rsidRDefault="00B137A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5A4761" w:rsidRPr="00926D9D" w:rsidRDefault="00B137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5A4761" w:rsidRDefault="00B137A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5A4761" w:rsidRPr="00926D9D" w:rsidRDefault="00B137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5A4761" w:rsidRPr="00926D9D" w:rsidRDefault="00B137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Строение </w:t>
      </w:r>
      <w:r w:rsidRPr="00926D9D">
        <w:rPr>
          <w:rFonts w:ascii="Times New Roman" w:hAnsi="Times New Roman"/>
          <w:color w:val="000000"/>
          <w:sz w:val="28"/>
          <w:lang w:val="ru-RU"/>
        </w:rPr>
        <w:t>вещества: атомы и молекулы, их размеры. Опыты, доказывающие дискретное строение вещества.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5A4761" w:rsidRDefault="00B137A3">
      <w:pPr>
        <w:spacing w:after="0" w:line="264" w:lineRule="auto"/>
        <w:ind w:firstLine="600"/>
        <w:jc w:val="both"/>
      </w:pPr>
      <w:r w:rsidRPr="00926D9D">
        <w:rPr>
          <w:rFonts w:ascii="Times New Roman" w:hAnsi="Times New Roman"/>
          <w:color w:val="000000"/>
          <w:sz w:val="28"/>
          <w:lang w:val="ru-RU"/>
        </w:rPr>
        <w:t>А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5A4761" w:rsidRDefault="00B137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</w:t>
      </w:r>
      <w:r>
        <w:rPr>
          <w:rFonts w:ascii="Times New Roman" w:hAnsi="Times New Roman"/>
          <w:color w:val="000000"/>
          <w:sz w:val="28"/>
        </w:rPr>
        <w:t xml:space="preserve"> броуновского движения.</w:t>
      </w:r>
    </w:p>
    <w:p w:rsidR="005A4761" w:rsidRDefault="00B137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5A4761" w:rsidRPr="00926D9D" w:rsidRDefault="00B137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Pr="00926D9D" w:rsidRDefault="00B137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5A4761" w:rsidRPr="00926D9D" w:rsidRDefault="00B137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5A4761" w:rsidRPr="00926D9D" w:rsidRDefault="00B137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5A4761" w:rsidRDefault="00B137A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5A4761" w:rsidRDefault="00B137A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5A4761" w:rsidRPr="00926D9D" w:rsidRDefault="00B137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5A4761" w:rsidRPr="00926D9D" w:rsidRDefault="00B137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5A4761" w:rsidRPr="00926D9D" w:rsidRDefault="00B137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Pr="00926D9D" w:rsidRDefault="00B137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5A4761" w:rsidRPr="00926D9D" w:rsidRDefault="00B137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5A4761" w:rsidRDefault="00B137A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5A4761" w:rsidRPr="00926D9D" w:rsidRDefault="00B137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5A4761" w:rsidRPr="00926D9D" w:rsidRDefault="00B137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6D9D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926D9D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5A4761" w:rsidRPr="00926D9D" w:rsidRDefault="00B137A3">
      <w:pPr>
        <w:spacing w:after="0" w:line="264" w:lineRule="auto"/>
        <w:ind w:firstLine="600"/>
        <w:jc w:val="both"/>
        <w:rPr>
          <w:lang w:val="ru-RU"/>
        </w:rPr>
      </w:pPr>
      <w:r w:rsidRPr="00926D9D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5A4761" w:rsidRDefault="00B137A3">
      <w:pPr>
        <w:spacing w:after="0" w:line="264" w:lineRule="auto"/>
        <w:ind w:firstLine="600"/>
        <w:jc w:val="both"/>
      </w:pPr>
      <w:r w:rsidRPr="00926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Давление. Способы уменьшения и увеличения давления. Давление газа. Зависимость давления газа от объёма, температуры. </w:t>
      </w:r>
      <w:r>
        <w:rPr>
          <w:rFonts w:ascii="Times New Roman" w:hAnsi="Times New Roman"/>
          <w:color w:val="000000"/>
          <w:sz w:val="28"/>
        </w:rPr>
        <w:t>Передача давления твё</w:t>
      </w:r>
      <w:r>
        <w:rPr>
          <w:rFonts w:ascii="Times New Roman" w:hAnsi="Times New Roman"/>
          <w:color w:val="000000"/>
          <w:sz w:val="28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Атмосфера Земли и атмосферное давление. Причины существования возд</w:t>
      </w:r>
      <w:r>
        <w:rPr>
          <w:rFonts w:ascii="Times New Roman" w:hAnsi="Times New Roman"/>
          <w:color w:val="000000"/>
          <w:sz w:val="28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Действие жидкости и газа на погружённое в них тело. Выталкивающая (архимедов</w:t>
      </w:r>
      <w:r>
        <w:rPr>
          <w:rFonts w:ascii="Times New Roman" w:hAnsi="Times New Roman"/>
          <w:color w:val="000000"/>
          <w:sz w:val="28"/>
        </w:rPr>
        <w:t xml:space="preserve">а) сила. Закон Архимеда. Плавание тел. Воздухоплавание.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Зависимость давления газа от температуры.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Зависимость выта</w:t>
      </w:r>
      <w:r>
        <w:rPr>
          <w:rFonts w:ascii="Times New Roman" w:hAnsi="Times New Roman"/>
          <w:color w:val="000000"/>
          <w:sz w:val="28"/>
        </w:rPr>
        <w:t xml:space="preserve">лкивающей силы от объёма погружённой части тела и плотности жидкости. 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Равенство выталкивающей силы весу вытесненной жидкости. </w:t>
      </w:r>
    </w:p>
    <w:p w:rsidR="005A4761" w:rsidRDefault="00B137A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5A4761" w:rsidRDefault="00B137A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веса тела в воде от объёма погружённой в жидкость части тела.</w:t>
      </w:r>
    </w:p>
    <w:p w:rsidR="005A4761" w:rsidRDefault="00B137A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:rsidR="005A4761" w:rsidRDefault="00B137A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выталкивающей силы, действующей на тело в жидкости, от </w:t>
      </w:r>
      <w:r>
        <w:rPr>
          <w:rFonts w:ascii="Times New Roman" w:hAnsi="Times New Roman"/>
          <w:color w:val="000000"/>
          <w:sz w:val="28"/>
        </w:rPr>
        <w:t>массы тела.</w:t>
      </w:r>
    </w:p>
    <w:p w:rsidR="005A4761" w:rsidRDefault="00B137A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5A4761" w:rsidRDefault="00B137A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>
        <w:rPr>
          <w:rFonts w:ascii="Times New Roman" w:hAnsi="Times New Roman"/>
          <w:color w:val="000000"/>
          <w:sz w:val="28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энергия. Кинетическая и поте</w:t>
      </w:r>
      <w:r>
        <w:rPr>
          <w:rFonts w:ascii="Times New Roman" w:hAnsi="Times New Roman"/>
          <w:color w:val="000000"/>
          <w:sz w:val="28"/>
        </w:rPr>
        <w:t xml:space="preserve">нциальная энергия. Превращение одного вида механической энергии в другой. Закон сохранения энергии в механике.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</w:t>
      </w:r>
      <w:r>
        <w:rPr>
          <w:rFonts w:ascii="Times New Roman" w:hAnsi="Times New Roman"/>
          <w:color w:val="000000"/>
          <w:sz w:val="28"/>
        </w:rPr>
        <w:t xml:space="preserve">альной поверхности. </w:t>
      </w:r>
    </w:p>
    <w:p w:rsidR="005A4761" w:rsidRDefault="00B137A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5A4761" w:rsidRDefault="00B137A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5A4761" w:rsidRDefault="00B137A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положения молекулярно-кинетической теории строения вещества. Мас</w:t>
      </w:r>
      <w:r>
        <w:rPr>
          <w:rFonts w:ascii="Times New Roman" w:hAnsi="Times New Roman"/>
          <w:color w:val="000000"/>
          <w:sz w:val="28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>
        <w:rPr>
          <w:rFonts w:ascii="Times New Roman" w:hAnsi="Times New Roman"/>
          <w:color w:val="000000"/>
          <w:sz w:val="28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</w:t>
      </w:r>
      <w:r>
        <w:rPr>
          <w:rFonts w:ascii="Times New Roman" w:hAnsi="Times New Roman"/>
          <w:color w:val="000000"/>
          <w:sz w:val="28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>
        <w:rPr>
          <w:rFonts w:ascii="Times New Roman" w:hAnsi="Times New Roman"/>
          <w:color w:val="000000"/>
          <w:sz w:val="28"/>
        </w:rPr>
        <w:t xml:space="preserve">ть температуры кипения от атмосферного давления.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сохранения и превращения эн</w:t>
      </w:r>
      <w:r>
        <w:rPr>
          <w:rFonts w:ascii="Times New Roman" w:hAnsi="Times New Roman"/>
          <w:color w:val="000000"/>
          <w:sz w:val="28"/>
        </w:rPr>
        <w:t xml:space="preserve">ергии в тепловых процессах.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 смачивания и капиллярных явлений.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Изменение давления газа при изменении объёма и нагревании или ох</w:t>
      </w:r>
      <w:r>
        <w:rPr>
          <w:rFonts w:ascii="Times New Roman" w:hAnsi="Times New Roman"/>
          <w:color w:val="000000"/>
          <w:sz w:val="28"/>
        </w:rPr>
        <w:t xml:space="preserve">лаждении.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постоянства температуры при пл</w:t>
      </w:r>
      <w:r>
        <w:rPr>
          <w:rFonts w:ascii="Times New Roman" w:hAnsi="Times New Roman"/>
          <w:color w:val="000000"/>
          <w:sz w:val="28"/>
        </w:rPr>
        <w:t>авлении.</w:t>
      </w:r>
    </w:p>
    <w:p w:rsidR="005A4761" w:rsidRDefault="00B137A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наблюдению теплового расширения газов, жидкостей и твёрдых</w:t>
      </w:r>
      <w:r>
        <w:rPr>
          <w:rFonts w:ascii="Times New Roman" w:hAnsi="Times New Roman"/>
          <w:color w:val="000000"/>
          <w:sz w:val="28"/>
        </w:rPr>
        <w:t xml:space="preserve"> тел.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теплообмена при смешивании холодной и горячей воды.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количества теплоты, полученного водой при теплообмене с нагретым металличе</w:t>
      </w:r>
      <w:r>
        <w:rPr>
          <w:rFonts w:ascii="Times New Roman" w:hAnsi="Times New Roman"/>
          <w:color w:val="000000"/>
          <w:sz w:val="28"/>
        </w:rPr>
        <w:t xml:space="preserve">ским цилиндром.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5A4761" w:rsidRDefault="00B137A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Электризация тел. Два р</w:t>
      </w:r>
      <w:r>
        <w:rPr>
          <w:rFonts w:ascii="Times New Roman" w:hAnsi="Times New Roman"/>
          <w:color w:val="000000"/>
          <w:sz w:val="28"/>
        </w:rPr>
        <w:t xml:space="preserve">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поле. Напряжённость электрического поля. Принцип суперпозиции электрически</w:t>
      </w:r>
      <w:r>
        <w:rPr>
          <w:rFonts w:ascii="Times New Roman" w:hAnsi="Times New Roman"/>
          <w:color w:val="000000"/>
          <w:sz w:val="28"/>
        </w:rPr>
        <w:t xml:space="preserve">х полей (на качественном уровне).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</w:t>
      </w:r>
      <w:r>
        <w:rPr>
          <w:rFonts w:ascii="Times New Roman" w:hAnsi="Times New Roman"/>
          <w:color w:val="000000"/>
          <w:sz w:val="28"/>
        </w:rPr>
        <w:t xml:space="preserve">постоянного тока. Действия электрического тока (тепловое, химическое, магнитное). Электрический ток в жидкостях и газах.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</w:t>
      </w:r>
      <w:r>
        <w:rPr>
          <w:rFonts w:ascii="Times New Roman" w:hAnsi="Times New Roman"/>
          <w:color w:val="000000"/>
          <w:sz w:val="28"/>
        </w:rPr>
        <w:t xml:space="preserve">тка цепи. Последовательное и параллельное соединение проводников.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</w:t>
      </w:r>
      <w:r>
        <w:rPr>
          <w:rFonts w:ascii="Times New Roman" w:hAnsi="Times New Roman"/>
          <w:color w:val="000000"/>
          <w:sz w:val="28"/>
        </w:rPr>
        <w:t>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</w:t>
      </w:r>
      <w:r>
        <w:rPr>
          <w:rFonts w:ascii="Times New Roman" w:hAnsi="Times New Roman"/>
          <w:color w:val="000000"/>
          <w:sz w:val="28"/>
        </w:rPr>
        <w:t xml:space="preserve">льзование электродвигателей в технических устройствах и на транспорте.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</w:t>
      </w:r>
      <w:r>
        <w:rPr>
          <w:rFonts w:ascii="Times New Roman" w:hAnsi="Times New Roman"/>
          <w:b/>
          <w:i/>
          <w:color w:val="000000"/>
          <w:sz w:val="28"/>
        </w:rPr>
        <w:t>трации.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Реостат и магази</w:t>
      </w:r>
      <w:r>
        <w:rPr>
          <w:rFonts w:ascii="Times New Roman" w:hAnsi="Times New Roman"/>
          <w:color w:val="000000"/>
          <w:sz w:val="28"/>
        </w:rPr>
        <w:t xml:space="preserve">н сопротивлений.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Моделирование магнитных полей постоянных магнитов.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Действие магнитного поля на проводник с т</w:t>
      </w:r>
      <w:r>
        <w:rPr>
          <w:rFonts w:ascii="Times New Roman" w:hAnsi="Times New Roman"/>
          <w:color w:val="000000"/>
          <w:sz w:val="28"/>
        </w:rPr>
        <w:t xml:space="preserve">оком.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5A4761" w:rsidRDefault="00B137A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</w:t>
      </w:r>
      <w:r>
        <w:rPr>
          <w:rFonts w:ascii="Times New Roman" w:hAnsi="Times New Roman"/>
          <w:color w:val="000000"/>
          <w:sz w:val="28"/>
        </w:rPr>
        <w:t xml:space="preserve">регулирование напряжения.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правила для силы тока при пар</w:t>
      </w:r>
      <w:r>
        <w:rPr>
          <w:rFonts w:ascii="Times New Roman" w:hAnsi="Times New Roman"/>
          <w:color w:val="000000"/>
          <w:sz w:val="28"/>
        </w:rPr>
        <w:t xml:space="preserve">аллельном соединении резисторов.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Опыты, демонстрирующие зави</w:t>
      </w:r>
      <w:r>
        <w:rPr>
          <w:rFonts w:ascii="Times New Roman" w:hAnsi="Times New Roman"/>
          <w:color w:val="000000"/>
          <w:sz w:val="28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5A4761" w:rsidRDefault="00B137A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Механическое движение. Материальная точка. Система отсчёта. Относительность механического движ</w:t>
      </w:r>
      <w:r>
        <w:rPr>
          <w:rFonts w:ascii="Times New Roman" w:hAnsi="Times New Roman"/>
          <w:color w:val="000000"/>
          <w:sz w:val="28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Ускорение. Равноускоренное прямолинейное движение. Свободное падение. Опыты Галилея.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Равномерное движение по ок</w:t>
      </w:r>
      <w:r>
        <w:rPr>
          <w:rFonts w:ascii="Times New Roman" w:hAnsi="Times New Roman"/>
          <w:color w:val="000000"/>
          <w:sz w:val="28"/>
        </w:rPr>
        <w:t xml:space="preserve">ружности. Период и частота обращения. Линейная и угловая скорости. Центростремительное ускорение.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упругости. Закон Гука. Сила трения: сила трения скольжения,</w:t>
      </w:r>
      <w:r>
        <w:rPr>
          <w:rFonts w:ascii="Times New Roman" w:hAnsi="Times New Roman"/>
          <w:color w:val="000000"/>
          <w:sz w:val="28"/>
        </w:rPr>
        <w:t xml:space="preserve"> сила трения покоя, другие виды трения.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 </w:t>
      </w:r>
      <w:r>
        <w:rPr>
          <w:rFonts w:ascii="Times New Roman" w:hAnsi="Times New Roman"/>
          <w:color w:val="000000"/>
          <w:sz w:val="28"/>
        </w:rPr>
        <w:t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импульса при взаимодействии тел.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:rsidR="005A4761" w:rsidRDefault="00B137A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Сохранение механической энергии при движении тела под де</w:t>
      </w:r>
      <w:r>
        <w:rPr>
          <w:rFonts w:ascii="Times New Roman" w:hAnsi="Times New Roman"/>
          <w:color w:val="000000"/>
          <w:sz w:val="28"/>
        </w:rPr>
        <w:t xml:space="preserve">йствием пружины.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ускорения тел</w:t>
      </w:r>
      <w:r>
        <w:rPr>
          <w:rFonts w:ascii="Times New Roman" w:hAnsi="Times New Roman"/>
          <w:color w:val="000000"/>
          <w:sz w:val="28"/>
        </w:rPr>
        <w:t xml:space="preserve">а при равноускоренном движении по наклонной плоскости.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>
        <w:rPr>
          <w:rFonts w:ascii="Times New Roman" w:hAnsi="Times New Roman"/>
          <w:color w:val="000000"/>
          <w:sz w:val="28"/>
        </w:rPr>
        <w:t xml:space="preserve">ков. </w:t>
      </w:r>
    </w:p>
    <w:p w:rsidR="005A4761" w:rsidRDefault="00B137A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</w:t>
      </w:r>
      <w:r>
        <w:rPr>
          <w:rFonts w:ascii="Times New Roman" w:hAnsi="Times New Roman"/>
          <w:color w:val="000000"/>
          <w:sz w:val="28"/>
        </w:rPr>
        <w:t xml:space="preserve">и высота тона. Отражение звука. Инфразвук и ультразвук.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5A4761" w:rsidRDefault="00B137A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5A4761" w:rsidRDefault="00B137A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5A4761" w:rsidRDefault="00B137A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Распространение пр</w:t>
      </w:r>
      <w:r>
        <w:rPr>
          <w:rFonts w:ascii="Times New Roman" w:hAnsi="Times New Roman"/>
          <w:color w:val="000000"/>
          <w:sz w:val="28"/>
        </w:rPr>
        <w:t xml:space="preserve">одольных и поперечных волн (на модели). </w:t>
      </w:r>
    </w:p>
    <w:p w:rsidR="005A4761" w:rsidRDefault="00B137A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5A4761" w:rsidRDefault="00B137A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периода колебаний пружин</w:t>
      </w:r>
      <w:r>
        <w:rPr>
          <w:rFonts w:ascii="Times New Roman" w:hAnsi="Times New Roman"/>
          <w:color w:val="000000"/>
          <w:sz w:val="28"/>
        </w:rPr>
        <w:t>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5A4761" w:rsidRDefault="00B137A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</w:t>
      </w:r>
      <w:r>
        <w:rPr>
          <w:rFonts w:ascii="Times New Roman" w:hAnsi="Times New Roman"/>
          <w:b/>
          <w:color w:val="000000"/>
          <w:sz w:val="28"/>
        </w:rPr>
        <w:t>агнитное поле и электромагнитные волны.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Электромагнитная природа света. Скорость света. Волн</w:t>
      </w:r>
      <w:r>
        <w:rPr>
          <w:rFonts w:ascii="Times New Roman" w:hAnsi="Times New Roman"/>
          <w:color w:val="000000"/>
          <w:sz w:val="28"/>
        </w:rPr>
        <w:t xml:space="preserve">овые свойства света.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5A4761" w:rsidRDefault="00B137A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Лучевая модель света. Источники </w:t>
      </w:r>
      <w:r>
        <w:rPr>
          <w:rFonts w:ascii="Times New Roman" w:hAnsi="Times New Roman"/>
          <w:color w:val="000000"/>
          <w:sz w:val="28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</w:t>
      </w:r>
      <w:r>
        <w:rPr>
          <w:rFonts w:ascii="Times New Roman" w:hAnsi="Times New Roman"/>
          <w:color w:val="000000"/>
          <w:sz w:val="28"/>
        </w:rPr>
        <w:t>еских световодах.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Получение изображений </w:t>
      </w:r>
      <w:r>
        <w:rPr>
          <w:rFonts w:ascii="Times New Roman" w:hAnsi="Times New Roman"/>
          <w:color w:val="000000"/>
          <w:sz w:val="28"/>
        </w:rPr>
        <w:t>с помощью линз.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фотоаппарата, микроскопа и телескопа.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5A4761" w:rsidRDefault="00B137A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</w:t>
      </w:r>
      <w:r>
        <w:rPr>
          <w:rFonts w:ascii="Times New Roman" w:hAnsi="Times New Roman"/>
          <w:color w:val="000000"/>
          <w:sz w:val="28"/>
        </w:rPr>
        <w:t>уча от угла падения.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характеристик изображения предмета в плоском зеркале.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Получение изображений с помощью собирающей линзы.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фокусного</w:t>
      </w:r>
      <w:r>
        <w:rPr>
          <w:rFonts w:ascii="Times New Roman" w:hAnsi="Times New Roman"/>
          <w:color w:val="000000"/>
          <w:sz w:val="28"/>
        </w:rPr>
        <w:t xml:space="preserve"> расстояния и оптической силы собирающей линзы.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5A4761" w:rsidRDefault="00B137A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</w:t>
      </w:r>
      <w:r>
        <w:rPr>
          <w:rFonts w:ascii="Times New Roman" w:hAnsi="Times New Roman"/>
          <w:color w:val="000000"/>
          <w:sz w:val="28"/>
        </w:rPr>
        <w:t xml:space="preserve"> Бора. Испускание и поглощение света атомом. Кванты. Линейчатые спектры.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</w:t>
      </w:r>
      <w:r>
        <w:rPr>
          <w:rFonts w:ascii="Times New Roman" w:hAnsi="Times New Roman"/>
          <w:color w:val="000000"/>
          <w:sz w:val="28"/>
        </w:rPr>
        <w:t>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A4761" w:rsidRDefault="00B137A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5A4761" w:rsidRDefault="00B137A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5A4761" w:rsidRDefault="00B137A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5A4761" w:rsidRDefault="00B137A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5A4761" w:rsidRDefault="00B137A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5A4761" w:rsidRDefault="00B137A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A4761" w:rsidRDefault="00B137A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сплошных и линейчатых спектров излучения.</w:t>
      </w:r>
    </w:p>
    <w:p w:rsidR="005A4761" w:rsidRDefault="00B137A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5A4761" w:rsidRDefault="00B137A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Повторительно-обобщающий модуль предназначен для систем</w:t>
      </w:r>
      <w:r>
        <w:rPr>
          <w:rFonts w:ascii="Times New Roman" w:hAnsi="Times New Roman"/>
          <w:color w:val="000000"/>
          <w:sz w:val="28"/>
        </w:rPr>
        <w:t>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</w:t>
      </w:r>
      <w:r>
        <w:rPr>
          <w:rFonts w:ascii="Times New Roman" w:hAnsi="Times New Roman"/>
          <w:color w:val="000000"/>
          <w:sz w:val="28"/>
        </w:rPr>
        <w:t>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</w:t>
      </w:r>
      <w:r>
        <w:rPr>
          <w:rFonts w:ascii="Times New Roman" w:hAnsi="Times New Roman"/>
          <w:color w:val="000000"/>
          <w:sz w:val="28"/>
        </w:rPr>
        <w:lastRenderedPageBreak/>
        <w:t>явлений при</w:t>
      </w:r>
      <w:r>
        <w:rPr>
          <w:rFonts w:ascii="Times New Roman" w:hAnsi="Times New Roman"/>
          <w:color w:val="000000"/>
          <w:sz w:val="28"/>
        </w:rPr>
        <w:t>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</w:t>
      </w:r>
      <w:r>
        <w:rPr>
          <w:rFonts w:ascii="Times New Roman" w:hAnsi="Times New Roman"/>
          <w:color w:val="000000"/>
          <w:sz w:val="28"/>
        </w:rPr>
        <w:t>яют задания, в которых им предлагается: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научные методы исследования физических явлений, в том числе для проверки гипотез </w:t>
      </w:r>
      <w:r>
        <w:rPr>
          <w:rFonts w:ascii="Times New Roman" w:hAnsi="Times New Roman"/>
          <w:color w:val="000000"/>
          <w:sz w:val="28"/>
        </w:rPr>
        <w:t>и получения теоретических выводов;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5A4761" w:rsidRDefault="005A4761">
      <w:pPr>
        <w:sectPr w:rsidR="005A4761">
          <w:pgSz w:w="11906" w:h="16383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 w:line="264" w:lineRule="auto"/>
        <w:ind w:left="120"/>
        <w:jc w:val="both"/>
      </w:pPr>
      <w:bookmarkStart w:id="6" w:name="_Toc124426206"/>
      <w:bookmarkStart w:id="7" w:name="block-28688863"/>
      <w:bookmarkEnd w:id="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5A4761" w:rsidRDefault="00B137A3">
      <w:pPr>
        <w:spacing w:after="0" w:line="264" w:lineRule="auto"/>
        <w:ind w:firstLine="600"/>
        <w:jc w:val="both"/>
      </w:pPr>
      <w:bookmarkStart w:id="8" w:name="_Toc124412006"/>
      <w:bookmarkEnd w:id="8"/>
      <w:r>
        <w:rPr>
          <w:rFonts w:ascii="Times New Roman" w:hAnsi="Times New Roman"/>
          <w:color w:val="000000"/>
          <w:sz w:val="28"/>
        </w:rPr>
        <w:t>В результате из</w:t>
      </w:r>
      <w:r>
        <w:rPr>
          <w:rFonts w:ascii="Times New Roman" w:hAnsi="Times New Roman"/>
          <w:color w:val="000000"/>
          <w:sz w:val="28"/>
        </w:rPr>
        <w:t>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ценностное отношение к достижениям российских учёных-физиков;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</w:t>
      </w:r>
      <w:r>
        <w:rPr>
          <w:rFonts w:ascii="Times New Roman" w:hAnsi="Times New Roman"/>
          <w:color w:val="000000"/>
          <w:sz w:val="28"/>
        </w:rPr>
        <w:t>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морально-этических принципов в деятельности учёного;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</w:t>
      </w:r>
      <w:r>
        <w:rPr>
          <w:rFonts w:ascii="Times New Roman" w:hAnsi="Times New Roman"/>
          <w:b/>
          <w:color w:val="000000"/>
          <w:sz w:val="28"/>
        </w:rPr>
        <w:t>ионального благополучия: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</w:t>
      </w:r>
      <w:r>
        <w:rPr>
          <w:rFonts w:ascii="Times New Roman" w:hAnsi="Times New Roman"/>
          <w:color w:val="000000"/>
          <w:sz w:val="28"/>
        </w:rPr>
        <w:t>ыка рефлексии, признание своего права на ошибку и такого же права у другого человека;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>
        <w:rPr>
          <w:rFonts w:ascii="Times New Roman" w:hAnsi="Times New Roman"/>
          <w:color w:val="000000"/>
          <w:sz w:val="28"/>
        </w:rPr>
        <w:lastRenderedPageBreak/>
        <w:t>социальной направле</w:t>
      </w:r>
      <w:r>
        <w:rPr>
          <w:rFonts w:ascii="Times New Roman" w:hAnsi="Times New Roman"/>
          <w:color w:val="000000"/>
          <w:sz w:val="28"/>
        </w:rPr>
        <w:t>нности, требующих в том числе и физических знаний;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</w:t>
      </w:r>
      <w:r>
        <w:rPr>
          <w:rFonts w:ascii="Times New Roman" w:hAnsi="Times New Roman"/>
          <w:color w:val="000000"/>
          <w:sz w:val="28"/>
        </w:rPr>
        <w:t>упков и оценки их возможных последствий для окружающей среды;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</w:t>
      </w:r>
      <w:r>
        <w:rPr>
          <w:rFonts w:ascii="Times New Roman" w:hAnsi="Times New Roman"/>
          <w:color w:val="000000"/>
          <w:sz w:val="28"/>
        </w:rPr>
        <w:t>едований и проектов физической направленности, открытость опыту и знаниям других;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</w:t>
      </w:r>
      <w:r>
        <w:rPr>
          <w:rFonts w:ascii="Times New Roman" w:hAnsi="Times New Roman"/>
          <w:color w:val="000000"/>
          <w:sz w:val="28"/>
        </w:rPr>
        <w:t>ских объектах и явлениях;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собственных знаний и компетентностей в области физики;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</w:t>
      </w:r>
      <w:r>
        <w:rPr>
          <w:rFonts w:ascii="Times New Roman" w:hAnsi="Times New Roman"/>
          <w:color w:val="000000"/>
          <w:sz w:val="28"/>
        </w:rPr>
        <w:t xml:space="preserve"> том числе с использованием физических знаний;</w:t>
      </w:r>
    </w:p>
    <w:p w:rsidR="005A4761" w:rsidRDefault="00B137A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>
        <w:rPr>
          <w:rFonts w:ascii="Times New Roman" w:hAnsi="Times New Roman"/>
          <w:color w:val="000000"/>
          <w:sz w:val="28"/>
        </w:rPr>
        <w:t>вные универсальные учебные действия.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A4761" w:rsidRDefault="00B137A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объектов (явлений);</w:t>
      </w:r>
    </w:p>
    <w:p w:rsidR="005A4761" w:rsidRDefault="00B137A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</w:t>
      </w:r>
      <w:r>
        <w:rPr>
          <w:rFonts w:ascii="Times New Roman" w:hAnsi="Times New Roman"/>
          <w:color w:val="000000"/>
          <w:sz w:val="28"/>
        </w:rPr>
        <w:t xml:space="preserve"> и сравнения;</w:t>
      </w:r>
    </w:p>
    <w:p w:rsidR="005A4761" w:rsidRDefault="00B137A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5A4761" w:rsidRDefault="00B137A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>
        <w:rPr>
          <w:rFonts w:ascii="Times New Roman" w:hAnsi="Times New Roman"/>
          <w:color w:val="000000"/>
          <w:sz w:val="28"/>
        </w:rPr>
        <w:t>вных и индуктивных умозаключений, выдвигать гипотезы о взаимосвязях физических величин;</w:t>
      </w:r>
    </w:p>
    <w:p w:rsidR="005A4761" w:rsidRDefault="00B137A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>
        <w:rPr>
          <w:rFonts w:ascii="Times New Roman" w:hAnsi="Times New Roman"/>
          <w:color w:val="000000"/>
          <w:sz w:val="28"/>
        </w:rPr>
        <w:t>критериев).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A4761" w:rsidRDefault="00B137A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5A4761" w:rsidRDefault="00B137A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5A4761" w:rsidRDefault="00B137A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</w:t>
      </w:r>
      <w:r>
        <w:rPr>
          <w:rFonts w:ascii="Times New Roman" w:hAnsi="Times New Roman"/>
          <w:color w:val="000000"/>
          <w:sz w:val="28"/>
        </w:rPr>
        <w:t xml:space="preserve"> применимость и достоверность информацию, полученную в ходе исследования или эксперимента;</w:t>
      </w:r>
    </w:p>
    <w:p w:rsidR="005A4761" w:rsidRDefault="00B137A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5A4761" w:rsidRDefault="00B137A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дальнейшее развитие физических </w:t>
      </w:r>
      <w:r>
        <w:rPr>
          <w:rFonts w:ascii="Times New Roman" w:hAnsi="Times New Roman"/>
          <w:color w:val="000000"/>
          <w:sz w:val="28"/>
        </w:rPr>
        <w:t>процессов, а также выдвигать предположения об их развитии в новых условиях и контекстах.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A4761" w:rsidRDefault="00B137A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5A4761" w:rsidRDefault="00B137A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5A4761" w:rsidRDefault="00B137A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>
        <w:rPr>
          <w:rFonts w:ascii="Times New Roman" w:hAnsi="Times New Roman"/>
          <w:color w:val="000000"/>
          <w:sz w:val="28"/>
        </w:rPr>
        <w:t>бинациями.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>
        <w:rPr>
          <w:rFonts w:ascii="Times New Roman" w:hAnsi="Times New Roman"/>
          <w:color w:val="000000"/>
          <w:sz w:val="28"/>
        </w:rPr>
        <w:t>ательности общения;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</w:t>
      </w:r>
      <w:r>
        <w:rPr>
          <w:rFonts w:ascii="Times New Roman" w:hAnsi="Times New Roman"/>
          <w:color w:val="000000"/>
          <w:sz w:val="28"/>
        </w:rPr>
        <w:t>еримента, исследования, проекта);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</w:t>
      </w:r>
      <w:r>
        <w:rPr>
          <w:rFonts w:ascii="Times New Roman" w:hAnsi="Times New Roman"/>
          <w:color w:val="000000"/>
          <w:sz w:val="28"/>
        </w:rPr>
        <w:t>ать процессы и результаты совместной работы, обобщать мнения нескольких людей;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5A4761" w:rsidRDefault="00B137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</w:t>
      </w:r>
      <w:r>
        <w:rPr>
          <w:rFonts w:ascii="Times New Roman" w:hAnsi="Times New Roman"/>
          <w:color w:val="000000"/>
          <w:sz w:val="28"/>
        </w:rPr>
        <w:t>щий продукт по критериям, самостоятельно сформулированным участниками взаимодействия.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A4761" w:rsidRDefault="00B137A3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5A4761" w:rsidRDefault="00B137A3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</w:t>
      </w:r>
      <w:r>
        <w:rPr>
          <w:rFonts w:ascii="Times New Roman" w:hAnsi="Times New Roman"/>
          <w:color w:val="000000"/>
          <w:sz w:val="28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5A4761" w:rsidRDefault="00B137A3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>
        <w:rPr>
          <w:rFonts w:ascii="Times New Roman" w:hAnsi="Times New Roman"/>
          <w:color w:val="000000"/>
          <w:sz w:val="28"/>
        </w:rPr>
        <w:t>нтировать предлагаемые варианты решений;</w:t>
      </w:r>
    </w:p>
    <w:p w:rsidR="005A4761" w:rsidRDefault="00B137A3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A4761" w:rsidRDefault="00B137A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5A4761" w:rsidRDefault="00B137A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</w:t>
      </w:r>
      <w:r>
        <w:rPr>
          <w:rFonts w:ascii="Times New Roman" w:hAnsi="Times New Roman"/>
          <w:color w:val="000000"/>
          <w:sz w:val="28"/>
        </w:rPr>
        <w:t>льности, давать оценку приобретённому опыту;</w:t>
      </w:r>
    </w:p>
    <w:p w:rsidR="005A4761" w:rsidRDefault="00B137A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5A4761" w:rsidRDefault="00B137A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соответствие результата цели и условиям;</w:t>
      </w:r>
    </w:p>
    <w:p w:rsidR="005A4761" w:rsidRDefault="00B137A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5A4761" w:rsidRDefault="00B137A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признавать своё право на ошибку при решении физических задач или в утверждениях на науч</w:t>
      </w:r>
      <w:r>
        <w:rPr>
          <w:rFonts w:ascii="Times New Roman" w:hAnsi="Times New Roman"/>
          <w:color w:val="000000"/>
          <w:sz w:val="28"/>
        </w:rPr>
        <w:t>ные темы и такое же право другого.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5A4761" w:rsidRDefault="005A4761">
      <w:pPr>
        <w:spacing w:after="0" w:line="264" w:lineRule="auto"/>
        <w:ind w:left="120"/>
        <w:jc w:val="both"/>
      </w:pP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</w:t>
      </w:r>
      <w:r>
        <w:rPr>
          <w:rFonts w:ascii="Times New Roman" w:hAnsi="Times New Roman"/>
          <w:color w:val="000000"/>
          <w:sz w:val="28"/>
        </w:rPr>
        <w:t>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</w:t>
      </w:r>
      <w:r>
        <w:rPr>
          <w:rFonts w:ascii="Times New Roman" w:hAnsi="Times New Roman"/>
          <w:color w:val="000000"/>
          <w:sz w:val="28"/>
        </w:rPr>
        <w:t>ластическая), невесомость, сообщающиеся сосуды;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</w:t>
      </w:r>
      <w:r>
        <w:rPr>
          <w:rFonts w:ascii="Times New Roman" w:hAnsi="Times New Roman"/>
          <w:color w:val="000000"/>
          <w:sz w:val="28"/>
        </w:rPr>
        <w:t>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</w:t>
      </w:r>
      <w:r>
        <w:rPr>
          <w:rFonts w:ascii="Times New Roman" w:hAnsi="Times New Roman"/>
          <w:color w:val="000000"/>
          <w:sz w:val="28"/>
        </w:rPr>
        <w:t>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</w:t>
      </w:r>
      <w:r>
        <w:rPr>
          <w:rFonts w:ascii="Times New Roman" w:hAnsi="Times New Roman"/>
          <w:color w:val="000000"/>
          <w:sz w:val="28"/>
        </w:rPr>
        <w:t>овека, при этом переводить практическую задачу в учебную, выделять существенные свойства (признаки) физических явлений;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</w:t>
      </w:r>
      <w:r>
        <w:rPr>
          <w:rFonts w:ascii="Times New Roman" w:hAnsi="Times New Roman"/>
          <w:color w:val="000000"/>
          <w:sz w:val="28"/>
        </w:rPr>
        <w:t>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</w:t>
      </w:r>
      <w:r>
        <w:rPr>
          <w:rFonts w:ascii="Times New Roman" w:hAnsi="Times New Roman"/>
          <w:color w:val="000000"/>
          <w:sz w:val="28"/>
        </w:rPr>
        <w:t>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</w:t>
      </w:r>
      <w:r>
        <w:rPr>
          <w:rFonts w:ascii="Times New Roman" w:hAnsi="Times New Roman"/>
          <w:color w:val="000000"/>
          <w:sz w:val="28"/>
        </w:rPr>
        <w:t>й физических величин;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</w:t>
      </w:r>
      <w:r>
        <w:rPr>
          <w:rFonts w:ascii="Times New Roman" w:hAnsi="Times New Roman"/>
          <w:color w:val="000000"/>
          <w:sz w:val="28"/>
        </w:rPr>
        <w:t>ия механической энергии, при этом давать словесную формулировку закона и записывать его математическое выражение;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</w:t>
      </w:r>
      <w:r>
        <w:rPr>
          <w:rFonts w:ascii="Times New Roman" w:hAnsi="Times New Roman"/>
          <w:color w:val="000000"/>
          <w:sz w:val="28"/>
        </w:rPr>
        <w:t>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1–2 действия, используя законы и формулы, связывающие физические величин</w:t>
      </w:r>
      <w:r>
        <w:rPr>
          <w:rFonts w:ascii="Times New Roman" w:hAnsi="Times New Roman"/>
          <w:color w:val="000000"/>
          <w:sz w:val="28"/>
        </w:rPr>
        <w:t>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</w:t>
      </w:r>
      <w:r>
        <w:rPr>
          <w:rFonts w:ascii="Times New Roman" w:hAnsi="Times New Roman"/>
          <w:color w:val="000000"/>
          <w:sz w:val="28"/>
        </w:rPr>
        <w:t>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</w:t>
      </w:r>
      <w:r>
        <w:rPr>
          <w:rFonts w:ascii="Times New Roman" w:hAnsi="Times New Roman"/>
          <w:color w:val="000000"/>
          <w:sz w:val="28"/>
        </w:rPr>
        <w:t>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</w:t>
      </w:r>
      <w:r>
        <w:rPr>
          <w:rFonts w:ascii="Times New Roman" w:hAnsi="Times New Roman"/>
          <w:color w:val="000000"/>
          <w:sz w:val="28"/>
        </w:rPr>
        <w:t>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</w:t>
      </w:r>
      <w:r>
        <w:rPr>
          <w:rFonts w:ascii="Times New Roman" w:hAnsi="Times New Roman"/>
          <w:color w:val="000000"/>
          <w:sz w:val="28"/>
        </w:rPr>
        <w:t xml:space="preserve">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>
        <w:rPr>
          <w:rFonts w:ascii="Times New Roman" w:hAnsi="Times New Roman"/>
          <w:color w:val="000000"/>
          <w:sz w:val="28"/>
        </w:rPr>
        <w:lastRenderedPageBreak/>
        <w:t>планировании учебного исследо</w:t>
      </w:r>
      <w:r>
        <w:rPr>
          <w:rFonts w:ascii="Times New Roman" w:hAnsi="Times New Roman"/>
          <w:color w:val="000000"/>
          <w:sz w:val="28"/>
        </w:rPr>
        <w:t>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</w:t>
      </w:r>
      <w:r>
        <w:rPr>
          <w:rFonts w:ascii="Times New Roman" w:hAnsi="Times New Roman"/>
          <w:color w:val="000000"/>
          <w:sz w:val="28"/>
        </w:rPr>
        <w:t>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</w:t>
      </w:r>
      <w:r>
        <w:rPr>
          <w:rFonts w:ascii="Times New Roman" w:hAnsi="Times New Roman"/>
          <w:color w:val="000000"/>
          <w:sz w:val="28"/>
        </w:rPr>
        <w:t xml:space="preserve"> выполнении измерений собирать экспериментальную установку и вычислять значение искомой величины;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</w:t>
      </w:r>
      <w:r>
        <w:rPr>
          <w:rFonts w:ascii="Times New Roman" w:hAnsi="Times New Roman"/>
          <w:color w:val="000000"/>
          <w:sz w:val="28"/>
        </w:rPr>
        <w:t xml:space="preserve"> динамометр, сообщающиеся сосуды, барометр, рычаг, подвижный и неподвижный блок, наклонная плоскость;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</w:t>
      </w:r>
      <w:r>
        <w:rPr>
          <w:rFonts w:ascii="Times New Roman" w:hAnsi="Times New Roman"/>
          <w:color w:val="000000"/>
          <w:sz w:val="28"/>
        </w:rPr>
        <w:t>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</w:t>
      </w:r>
      <w:r>
        <w:rPr>
          <w:rFonts w:ascii="Times New Roman" w:hAnsi="Times New Roman"/>
          <w:color w:val="000000"/>
          <w:sz w:val="28"/>
        </w:rPr>
        <w:t>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</w:t>
      </w:r>
      <w:r>
        <w:rPr>
          <w:rFonts w:ascii="Times New Roman" w:hAnsi="Times New Roman"/>
          <w:color w:val="000000"/>
          <w:sz w:val="28"/>
        </w:rPr>
        <w:t>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</w:t>
      </w:r>
      <w:r>
        <w:rPr>
          <w:rFonts w:ascii="Times New Roman" w:hAnsi="Times New Roman"/>
          <w:color w:val="000000"/>
          <w:sz w:val="28"/>
        </w:rPr>
        <w:t>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краткие письменные и устные сообщения на основе 2–3 источ</w:t>
      </w:r>
      <w:r>
        <w:rPr>
          <w:rFonts w:ascii="Times New Roman" w:hAnsi="Times New Roman"/>
          <w:color w:val="000000"/>
          <w:sz w:val="28"/>
        </w:rPr>
        <w:t xml:space="preserve">ников информации физического содержания, в том </w:t>
      </w:r>
      <w:r>
        <w:rPr>
          <w:rFonts w:ascii="Times New Roman" w:hAnsi="Times New Roman"/>
          <w:color w:val="000000"/>
          <w:sz w:val="28"/>
        </w:rPr>
        <w:lastRenderedPageBreak/>
        <w:t>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5A4761" w:rsidRDefault="00B137A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</w:t>
      </w:r>
      <w:r>
        <w:rPr>
          <w:rFonts w:ascii="Times New Roman" w:hAnsi="Times New Roman"/>
          <w:color w:val="000000"/>
          <w:sz w:val="28"/>
        </w:rPr>
        <w:t>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</w:t>
      </w:r>
      <w:r>
        <w:rPr>
          <w:rFonts w:ascii="Times New Roman" w:hAnsi="Times New Roman"/>
          <w:color w:val="000000"/>
          <w:sz w:val="28"/>
        </w:rPr>
        <w:t>е, учитывая мнение окружающих.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масса и размеры молекул, тепловое движение атомов и молекул, агрегатные состояни</w:t>
      </w:r>
      <w:r>
        <w:rPr>
          <w:rFonts w:ascii="Times New Roman" w:hAnsi="Times New Roman"/>
          <w:color w:val="000000"/>
          <w:sz w:val="28"/>
        </w:rPr>
        <w:t>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</w:t>
      </w:r>
      <w:r>
        <w:rPr>
          <w:rFonts w:ascii="Times New Roman" w:hAnsi="Times New Roman"/>
          <w:color w:val="000000"/>
          <w:sz w:val="28"/>
        </w:rPr>
        <w:t>, магнитное поле;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</w:t>
      </w:r>
      <w:r>
        <w:rPr>
          <w:rFonts w:ascii="Times New Roman" w:hAnsi="Times New Roman"/>
          <w:color w:val="000000"/>
          <w:sz w:val="28"/>
        </w:rPr>
        <w:t>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</w:t>
      </w:r>
      <w:r>
        <w:rPr>
          <w:rFonts w:ascii="Times New Roman" w:hAnsi="Times New Roman"/>
          <w:color w:val="000000"/>
          <w:sz w:val="28"/>
        </w:rPr>
        <w:t xml:space="preserve"> демонстрирующих данное физическое явление;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</w:t>
      </w:r>
      <w:r>
        <w:rPr>
          <w:rFonts w:ascii="Times New Roman" w:hAnsi="Times New Roman"/>
          <w:color w:val="000000"/>
          <w:sz w:val="28"/>
        </w:rPr>
        <w:t>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</w:t>
      </w:r>
      <w:r>
        <w:rPr>
          <w:rFonts w:ascii="Times New Roman" w:hAnsi="Times New Roman"/>
          <w:color w:val="000000"/>
          <w:sz w:val="28"/>
        </w:rPr>
        <w:t>рактическую задачу в учебную, выделять существенные свойства (признаки) физических явлений;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</w:t>
      </w:r>
      <w:r>
        <w:rPr>
          <w:rFonts w:ascii="Times New Roman" w:hAnsi="Times New Roman"/>
          <w:color w:val="000000"/>
          <w:sz w:val="28"/>
        </w:rPr>
        <w:t xml:space="preserve">ества, удельная теплота </w:t>
      </w:r>
      <w:r>
        <w:rPr>
          <w:rFonts w:ascii="Times New Roman" w:hAnsi="Times New Roman"/>
          <w:color w:val="000000"/>
          <w:sz w:val="28"/>
        </w:rPr>
        <w:lastRenderedPageBreak/>
        <w:t>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</w:t>
      </w:r>
      <w:r>
        <w:rPr>
          <w:rFonts w:ascii="Times New Roman" w:hAnsi="Times New Roman"/>
          <w:color w:val="000000"/>
          <w:sz w:val="28"/>
        </w:rPr>
        <w:t xml:space="preserve">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</w:t>
      </w:r>
      <w:r>
        <w:rPr>
          <w:rFonts w:ascii="Times New Roman" w:hAnsi="Times New Roman"/>
          <w:color w:val="000000"/>
          <w:sz w:val="28"/>
        </w:rPr>
        <w:t>у с другими величинами, строить графики изученных зависимостей физических величин;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</w:t>
      </w:r>
      <w:r>
        <w:rPr>
          <w:rFonts w:ascii="Times New Roman" w:hAnsi="Times New Roman"/>
          <w:color w:val="000000"/>
          <w:sz w:val="28"/>
        </w:rPr>
        <w:t>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</w:t>
      </w:r>
      <w:r>
        <w:rPr>
          <w:rFonts w:ascii="Times New Roman" w:hAnsi="Times New Roman"/>
          <w:color w:val="000000"/>
          <w:sz w:val="28"/>
        </w:rPr>
        <w:t xml:space="preserve">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</w:t>
      </w:r>
      <w:r>
        <w:rPr>
          <w:rFonts w:ascii="Times New Roman" w:hAnsi="Times New Roman"/>
          <w:color w:val="000000"/>
          <w:sz w:val="28"/>
        </w:rPr>
        <w:t>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</w:t>
      </w:r>
      <w:r>
        <w:rPr>
          <w:rFonts w:ascii="Times New Roman" w:hAnsi="Times New Roman"/>
          <w:color w:val="000000"/>
          <w:sz w:val="28"/>
        </w:rPr>
        <w:t>водить расчёты и сравнивать полученное значение физической величины с известными данными;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</w:t>
      </w:r>
      <w:r>
        <w:rPr>
          <w:rFonts w:ascii="Times New Roman" w:hAnsi="Times New Roman"/>
          <w:color w:val="000000"/>
          <w:sz w:val="28"/>
        </w:rPr>
        <w:t xml:space="preserve"> порядка проведения исследования, делать выводы;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</w:t>
      </w:r>
      <w:r>
        <w:rPr>
          <w:rFonts w:ascii="Times New Roman" w:hAnsi="Times New Roman"/>
          <w:color w:val="000000"/>
          <w:sz w:val="28"/>
        </w:rPr>
        <w:t xml:space="preserve">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>
        <w:rPr>
          <w:rFonts w:ascii="Times New Roman" w:hAnsi="Times New Roman"/>
          <w:color w:val="000000"/>
          <w:sz w:val="28"/>
        </w:rPr>
        <w:lastRenderedPageBreak/>
        <w:t>визуализация магнитных полей постоянных</w:t>
      </w:r>
      <w:r>
        <w:rPr>
          <w:rFonts w:ascii="Times New Roman" w:hAnsi="Times New Roman"/>
          <w:color w:val="000000"/>
          <w:sz w:val="28"/>
        </w:rPr>
        <w:t xml:space="preserve">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</w:t>
      </w:r>
      <w:r>
        <w:rPr>
          <w:rFonts w:ascii="Times New Roman" w:hAnsi="Times New Roman"/>
          <w:color w:val="000000"/>
          <w:sz w:val="28"/>
        </w:rPr>
        <w:t>ыводы;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</w:t>
      </w:r>
      <w:r>
        <w:rPr>
          <w:rFonts w:ascii="Times New Roman" w:hAnsi="Times New Roman"/>
          <w:color w:val="000000"/>
          <w:sz w:val="28"/>
        </w:rPr>
        <w:t xml:space="preserve">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</w:t>
      </w:r>
      <w:r>
        <w:rPr>
          <w:rFonts w:ascii="Times New Roman" w:hAnsi="Times New Roman"/>
          <w:color w:val="000000"/>
          <w:sz w:val="28"/>
        </w:rPr>
        <w:t>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</w:t>
      </w:r>
      <w:r>
        <w:rPr>
          <w:rFonts w:ascii="Times New Roman" w:hAnsi="Times New Roman"/>
          <w:color w:val="000000"/>
          <w:sz w:val="28"/>
        </w:rPr>
        <w:t xml:space="preserve"> и графиков, делать выводы по результатам исследования;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</w:t>
      </w:r>
      <w:r>
        <w:rPr>
          <w:rFonts w:ascii="Times New Roman" w:hAnsi="Times New Roman"/>
          <w:color w:val="000000"/>
          <w:sz w:val="28"/>
        </w:rPr>
        <w:t>тановку, следуя предложенной инструкции, и вычислять значение величины;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</w:t>
      </w:r>
      <w:r>
        <w:rPr>
          <w:rFonts w:ascii="Times New Roman" w:hAnsi="Times New Roman"/>
          <w:color w:val="000000"/>
          <w:sz w:val="28"/>
        </w:rPr>
        <w:t>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</w:t>
      </w:r>
      <w:r>
        <w:rPr>
          <w:rFonts w:ascii="Times New Roman" w:hAnsi="Times New Roman"/>
          <w:color w:val="000000"/>
          <w:sz w:val="28"/>
        </w:rPr>
        <w:t>нного тока), используя знания о свойствах физических явлений и необходимые физические закономерности;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</w:t>
      </w:r>
      <w:r>
        <w:rPr>
          <w:rFonts w:ascii="Times New Roman" w:hAnsi="Times New Roman"/>
          <w:color w:val="000000"/>
          <w:sz w:val="28"/>
        </w:rPr>
        <w:t xml:space="preserve"> двигатель внутреннего сгорания, электроскоп, реостат), составлять схемы электрических </w:t>
      </w:r>
      <w:r>
        <w:rPr>
          <w:rFonts w:ascii="Times New Roman" w:hAnsi="Times New Roman"/>
          <w:color w:val="000000"/>
          <w:sz w:val="28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</w:t>
      </w:r>
      <w:r>
        <w:rPr>
          <w:rFonts w:ascii="Times New Roman" w:hAnsi="Times New Roman"/>
          <w:color w:val="000000"/>
          <w:sz w:val="28"/>
        </w:rPr>
        <w:t>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</w:t>
      </w:r>
      <w:r>
        <w:rPr>
          <w:rFonts w:ascii="Times New Roman" w:hAnsi="Times New Roman"/>
          <w:color w:val="000000"/>
          <w:sz w:val="28"/>
        </w:rPr>
        <w:t>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</w:t>
      </w:r>
      <w:r>
        <w:rPr>
          <w:rFonts w:ascii="Times New Roman" w:hAnsi="Times New Roman"/>
          <w:color w:val="000000"/>
          <w:sz w:val="28"/>
        </w:rPr>
        <w:t>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</w:t>
      </w:r>
      <w:r>
        <w:rPr>
          <w:rFonts w:ascii="Times New Roman" w:hAnsi="Times New Roman"/>
          <w:color w:val="000000"/>
          <w:sz w:val="28"/>
        </w:rPr>
        <w:t>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</w:t>
      </w:r>
      <w:r>
        <w:rPr>
          <w:rFonts w:ascii="Times New Roman" w:hAnsi="Times New Roman"/>
          <w:color w:val="000000"/>
          <w:sz w:val="28"/>
        </w:rPr>
        <w:t xml:space="preserve"> презентацией;</w:t>
      </w:r>
    </w:p>
    <w:p w:rsidR="005A4761" w:rsidRDefault="00B137A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</w:r>
      <w:r>
        <w:rPr>
          <w:rFonts w:ascii="Times New Roman" w:hAnsi="Times New Roman"/>
          <w:color w:val="000000"/>
          <w:sz w:val="28"/>
        </w:rPr>
        <w:t>в деятельность группы, выстраивать коммуникативное взаимодействие, проявляя готовность разрешать конфликты.</w:t>
      </w:r>
    </w:p>
    <w:p w:rsidR="005A4761" w:rsidRDefault="00B137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</w:t>
      </w:r>
      <w:r>
        <w:rPr>
          <w:rFonts w:ascii="Times New Roman" w:hAnsi="Times New Roman"/>
          <w:color w:val="000000"/>
          <w:sz w:val="28"/>
        </w:rPr>
        <w:t>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</w:t>
      </w:r>
      <w:r>
        <w:rPr>
          <w:rFonts w:ascii="Times New Roman" w:hAnsi="Times New Roman"/>
          <w:color w:val="000000"/>
          <w:sz w:val="28"/>
        </w:rPr>
        <w:t>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</w:t>
      </w:r>
      <w:r>
        <w:rPr>
          <w:rFonts w:ascii="Times New Roman" w:hAnsi="Times New Roman"/>
          <w:color w:val="000000"/>
          <w:sz w:val="28"/>
        </w:rPr>
        <w:t>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</w:t>
      </w:r>
      <w:r>
        <w:rPr>
          <w:rFonts w:ascii="Times New Roman" w:hAnsi="Times New Roman"/>
          <w:color w:val="000000"/>
          <w:sz w:val="28"/>
        </w:rPr>
        <w:t>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</w:t>
      </w:r>
      <w:r>
        <w:rPr>
          <w:rFonts w:ascii="Times New Roman" w:hAnsi="Times New Roman"/>
          <w:color w:val="000000"/>
          <w:sz w:val="28"/>
        </w:rPr>
        <w:t>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</w:t>
      </w:r>
      <w:r>
        <w:rPr>
          <w:rFonts w:ascii="Times New Roman" w:hAnsi="Times New Roman"/>
          <w:color w:val="000000"/>
          <w:sz w:val="28"/>
        </w:rPr>
        <w:t>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</w:t>
      </w:r>
      <w:r>
        <w:rPr>
          <w:rFonts w:ascii="Times New Roman" w:hAnsi="Times New Roman"/>
          <w:color w:val="000000"/>
          <w:sz w:val="28"/>
        </w:rPr>
        <w:t>ять существенные свойства (признаки) физических явлений;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</w:t>
      </w:r>
      <w:r>
        <w:rPr>
          <w:rFonts w:ascii="Times New Roman" w:hAnsi="Times New Roman"/>
          <w:color w:val="000000"/>
          <w:sz w:val="28"/>
        </w:rPr>
        <w:t>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</w:t>
      </w:r>
      <w:r>
        <w:rPr>
          <w:rFonts w:ascii="Times New Roman" w:hAnsi="Times New Roman"/>
          <w:color w:val="000000"/>
          <w:sz w:val="28"/>
        </w:rPr>
        <w:t>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</w:t>
      </w:r>
      <w:r>
        <w:rPr>
          <w:rFonts w:ascii="Times New Roman" w:hAnsi="Times New Roman"/>
          <w:color w:val="000000"/>
          <w:sz w:val="28"/>
        </w:rPr>
        <w:t>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</w:t>
      </w:r>
      <w:r>
        <w:rPr>
          <w:rFonts w:ascii="Times New Roman" w:hAnsi="Times New Roman"/>
          <w:color w:val="000000"/>
          <w:sz w:val="28"/>
        </w:rPr>
        <w:t xml:space="preserve">семирного тяготения,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</w:t>
      </w:r>
      <w:r>
        <w:rPr>
          <w:rFonts w:ascii="Times New Roman" w:hAnsi="Times New Roman"/>
          <w:color w:val="000000"/>
          <w:sz w:val="28"/>
        </w:rPr>
        <w:t>формулировку закона и записывать его математическое выражение;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</w:t>
      </w:r>
      <w:r>
        <w:rPr>
          <w:rFonts w:ascii="Times New Roman" w:hAnsi="Times New Roman"/>
          <w:color w:val="000000"/>
          <w:sz w:val="28"/>
        </w:rPr>
        <w:t>агов с опорой на 2–3 изученных свойства физических явлений, физических законов или закономерностей;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</w:t>
      </w:r>
      <w:r>
        <w:rPr>
          <w:rFonts w:ascii="Times New Roman" w:hAnsi="Times New Roman"/>
          <w:color w:val="000000"/>
          <w:sz w:val="28"/>
        </w:rPr>
        <w:t>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</w:t>
      </w:r>
      <w:r>
        <w:rPr>
          <w:rFonts w:ascii="Times New Roman" w:hAnsi="Times New Roman"/>
          <w:color w:val="000000"/>
          <w:sz w:val="28"/>
        </w:rPr>
        <w:t>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</w:t>
      </w:r>
      <w:r>
        <w:rPr>
          <w:rFonts w:ascii="Times New Roman" w:hAnsi="Times New Roman"/>
          <w:color w:val="000000"/>
          <w:sz w:val="28"/>
        </w:rPr>
        <w:t>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</w:t>
      </w:r>
      <w:r>
        <w:rPr>
          <w:rFonts w:ascii="Times New Roman" w:hAnsi="Times New Roman"/>
          <w:color w:val="000000"/>
          <w:sz w:val="28"/>
        </w:rPr>
        <w:t>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</w:t>
      </w:r>
      <w:r>
        <w:rPr>
          <w:rFonts w:ascii="Times New Roman" w:hAnsi="Times New Roman"/>
          <w:color w:val="000000"/>
          <w:sz w:val="28"/>
        </w:rPr>
        <w:t>ра оборудования, описывать ход опыта и его результаты, формулировать выводы;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</w:t>
      </w:r>
      <w:r>
        <w:rPr>
          <w:rFonts w:ascii="Times New Roman" w:hAnsi="Times New Roman"/>
          <w:color w:val="000000"/>
          <w:sz w:val="28"/>
        </w:rPr>
        <w:t>мерительного прибора);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исследование зависимостей физических величин с использованием прямых измерений (зависимость пути от времени </w:t>
      </w:r>
      <w:r>
        <w:rPr>
          <w:rFonts w:ascii="Times New Roman" w:hAnsi="Times New Roman"/>
          <w:color w:val="000000"/>
          <w:sz w:val="28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</w:t>
      </w:r>
      <w:r>
        <w:rPr>
          <w:rFonts w:ascii="Times New Roman" w:hAnsi="Times New Roman"/>
          <w:color w:val="000000"/>
          <w:sz w:val="28"/>
        </w:rPr>
        <w:t>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</w:t>
      </w:r>
      <w:r>
        <w:rPr>
          <w:rFonts w:ascii="Times New Roman" w:hAnsi="Times New Roman"/>
          <w:color w:val="000000"/>
          <w:sz w:val="28"/>
        </w:rPr>
        <w:t>ьтатам исследования;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</w:t>
      </w:r>
      <w:r>
        <w:rPr>
          <w:rFonts w:ascii="Times New Roman" w:hAnsi="Times New Roman"/>
          <w:color w:val="000000"/>
          <w:sz w:val="28"/>
        </w:rPr>
        <w:t xml:space="preserve">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</w:t>
      </w:r>
      <w:r>
        <w:rPr>
          <w:rFonts w:ascii="Times New Roman" w:hAnsi="Times New Roman"/>
          <w:color w:val="000000"/>
          <w:sz w:val="28"/>
        </w:rPr>
        <w:t xml:space="preserve"> анализировать полученные результаты с учётом заданной погрешности измерений;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признаки изученных физических моделей: материальная точка, абсолютно твёрдое </w:t>
      </w:r>
      <w:r>
        <w:rPr>
          <w:rFonts w:ascii="Times New Roman" w:hAnsi="Times New Roman"/>
          <w:color w:val="000000"/>
          <w:sz w:val="28"/>
        </w:rPr>
        <w:t>тело, точечный источник света, луч, тонкая линза, планетарная модель атома, нуклонная модель атомного ядра;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</w:t>
      </w:r>
      <w:r>
        <w:rPr>
          <w:rFonts w:ascii="Times New Roman" w:hAnsi="Times New Roman"/>
          <w:color w:val="000000"/>
          <w:sz w:val="28"/>
        </w:rPr>
        <w:t>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</w:t>
      </w:r>
      <w:r>
        <w:rPr>
          <w:rFonts w:ascii="Times New Roman" w:hAnsi="Times New Roman"/>
          <w:color w:val="000000"/>
          <w:sz w:val="28"/>
        </w:rPr>
        <w:t>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</w:t>
      </w:r>
      <w:r>
        <w:rPr>
          <w:rFonts w:ascii="Times New Roman" w:hAnsi="Times New Roman"/>
          <w:color w:val="000000"/>
          <w:sz w:val="28"/>
        </w:rPr>
        <w:t>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осуществлять поиск </w:t>
      </w:r>
      <w:r>
        <w:rPr>
          <w:rFonts w:ascii="Times New Roman" w:hAnsi="Times New Roman"/>
          <w:color w:val="000000"/>
          <w:sz w:val="28"/>
        </w:rPr>
        <w:t>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</w:t>
      </w:r>
      <w:r>
        <w:rPr>
          <w:rFonts w:ascii="Times New Roman" w:hAnsi="Times New Roman"/>
          <w:color w:val="000000"/>
          <w:sz w:val="28"/>
        </w:rPr>
        <w:t>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A4761" w:rsidRDefault="00B137A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устные сообщения на ос</w:t>
      </w:r>
      <w:r>
        <w:rPr>
          <w:rFonts w:ascii="Times New Roman" w:hAnsi="Times New Roman"/>
          <w:color w:val="000000"/>
          <w:sz w:val="28"/>
        </w:rPr>
        <w:t>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</w:t>
      </w:r>
      <w:r>
        <w:rPr>
          <w:rFonts w:ascii="Times New Roman" w:hAnsi="Times New Roman"/>
          <w:color w:val="000000"/>
          <w:sz w:val="28"/>
        </w:rPr>
        <w:t xml:space="preserve"> презентацией с учётом особенностей аудитории сверстников.</w:t>
      </w:r>
    </w:p>
    <w:p w:rsidR="005A4761" w:rsidRDefault="005A4761">
      <w:pPr>
        <w:sectPr w:rsidR="005A4761">
          <w:pgSz w:w="11906" w:h="16383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bookmarkStart w:id="9" w:name="block-286888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A4761" w:rsidRDefault="00B13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5A476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Первоначальные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сведения о строении вещества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Движение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взаимодействие тел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</w:tbl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5A476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</w:tbl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5A476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5A47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</w:tbl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bookmarkStart w:id="10" w:name="block-286888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4761" w:rsidRDefault="00B13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5A476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"Измерение температуры при помощи жидкостного 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«Опыты по наблюдению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Инерция. Масса — </w:t>
            </w:r>
            <w:r>
              <w:rPr>
                <w:rFonts w:ascii="Times New Roman" w:hAnsi="Times New Roman"/>
                <w:color w:val="000000"/>
                <w:sz w:val="24"/>
              </w:rPr>
              <w:t>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взаимодействия тел. Сила 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растяжения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</w:t>
            </w:r>
            <w:r>
              <w:rPr>
                <w:rFonts w:ascii="Times New Roman" w:hAnsi="Times New Roman"/>
                <w:color w:val="000000"/>
                <w:sz w:val="24"/>
              </w:rPr>
              <w:t>массой тела. Вес тела. Решение задач 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темам: «Вес тела», «Графическое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«Масса, плотность», </w:t>
            </w:r>
            <w:r>
              <w:rPr>
                <w:rFonts w:ascii="Times New Roman" w:hAnsi="Times New Roman"/>
                <w:color w:val="000000"/>
                <w:sz w:val="24"/>
              </w:rPr>
              <w:t>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газа. Зависимость давления газа </w:t>
            </w:r>
            <w:r>
              <w:rPr>
                <w:rFonts w:ascii="Times New Roman" w:hAnsi="Times New Roman"/>
                <w:color w:val="000000"/>
                <w:sz w:val="24"/>
              </w:rPr>
              <w:t>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«Давление в жидкости и газе. 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выталкивающей силы, действующей на тело, погруженное в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"Работа. 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</w:tbl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5A476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твёрдого, жидкого и газообразного состояний вещества на основе положений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Температура. Связь температуры со скоростью теплового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отвердевание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"Тепловые явления. Изменение агрегатных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"Зависимость электрического сопротивления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>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</w:tbl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5A476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761" w:rsidRDefault="005A47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761" w:rsidRDefault="005A4761"/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прямолинейное движение. Средняя и </w:t>
            </w:r>
            <w:r>
              <w:rPr>
                <w:rFonts w:ascii="Times New Roman" w:hAnsi="Times New Roman"/>
                <w:color w:val="000000"/>
                <w:sz w:val="24"/>
              </w:rPr>
              <w:t>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закон Ньютона. </w:t>
            </w:r>
            <w:r>
              <w:rPr>
                <w:rFonts w:ascii="Times New Roman" w:hAnsi="Times New Roman"/>
                <w:color w:val="000000"/>
                <w:sz w:val="24"/>
              </w:rPr>
              <w:t>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жесткости </w:t>
            </w:r>
            <w:r>
              <w:rPr>
                <w:rFonts w:ascii="Times New Roman" w:hAnsi="Times New Roman"/>
                <w:color w:val="000000"/>
                <w:sz w:val="24"/>
              </w:rPr>
              <w:t>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«Сила </w:t>
            </w:r>
            <w:r>
              <w:rPr>
                <w:rFonts w:ascii="Times New Roman" w:hAnsi="Times New Roman"/>
                <w:color w:val="000000"/>
                <w:sz w:val="24"/>
              </w:rPr>
              <w:t>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"Сила </w:t>
            </w:r>
            <w:r>
              <w:rPr>
                <w:rFonts w:ascii="Times New Roman" w:hAnsi="Times New Roman"/>
                <w:color w:val="000000"/>
                <w:sz w:val="24"/>
              </w:rPr>
              <w:t>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"Реактивное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Кинетическая энергия. 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Затухающие колебания. Вынужденные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"Законы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"Шкала электромагнитных волн. Использование электромагнитных волн </w:t>
            </w:r>
            <w:r>
              <w:rPr>
                <w:rFonts w:ascii="Times New Roman" w:hAnsi="Times New Roman"/>
                <w:color w:val="000000"/>
                <w:sz w:val="24"/>
              </w:rPr>
              <w:t>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"Использование полного внутреннего отражения: световоды, </w:t>
            </w:r>
            <w:r>
              <w:rPr>
                <w:rFonts w:ascii="Times New Roman" w:hAnsi="Times New Roman"/>
                <w:color w:val="000000"/>
                <w:sz w:val="24"/>
              </w:rPr>
              <w:t>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Законы сохранения зарядового и массового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"Ядерная энергетика.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5A47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A4761" w:rsidRDefault="005A4761">
            <w:pPr>
              <w:spacing w:after="0"/>
              <w:ind w:left="135"/>
            </w:pPr>
          </w:p>
        </w:tc>
      </w:tr>
      <w:tr w:rsidR="005A4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A4761" w:rsidRDefault="00B13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761" w:rsidRDefault="005A4761"/>
        </w:tc>
      </w:tr>
    </w:tbl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5A4761">
      <w:pPr>
        <w:sectPr w:rsidR="005A4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761" w:rsidRDefault="00B137A3">
      <w:pPr>
        <w:spacing w:after="0"/>
        <w:ind w:left="120"/>
      </w:pPr>
      <w:bookmarkStart w:id="11" w:name="block-2868886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4761" w:rsidRDefault="00B137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4761" w:rsidRDefault="005A4761">
      <w:pPr>
        <w:spacing w:after="0" w:line="480" w:lineRule="auto"/>
        <w:ind w:left="120"/>
      </w:pPr>
    </w:p>
    <w:p w:rsidR="005A4761" w:rsidRDefault="005A4761">
      <w:pPr>
        <w:spacing w:after="0" w:line="480" w:lineRule="auto"/>
        <w:ind w:left="120"/>
      </w:pPr>
    </w:p>
    <w:p w:rsidR="005A4761" w:rsidRDefault="005A4761">
      <w:pPr>
        <w:spacing w:after="0"/>
        <w:ind w:left="120"/>
      </w:pPr>
    </w:p>
    <w:p w:rsidR="005A4761" w:rsidRDefault="00B137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A4761" w:rsidRDefault="005A4761">
      <w:pPr>
        <w:spacing w:after="0" w:line="480" w:lineRule="auto"/>
        <w:ind w:left="120"/>
      </w:pPr>
    </w:p>
    <w:p w:rsidR="005A4761" w:rsidRDefault="005A4761">
      <w:pPr>
        <w:spacing w:after="0"/>
        <w:ind w:left="120"/>
      </w:pPr>
    </w:p>
    <w:p w:rsidR="005A4761" w:rsidRDefault="00B137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A4761" w:rsidRDefault="005A4761">
      <w:pPr>
        <w:spacing w:after="0" w:line="480" w:lineRule="auto"/>
        <w:ind w:left="120"/>
      </w:pPr>
    </w:p>
    <w:p w:rsidR="005A4761" w:rsidRDefault="005A4761">
      <w:pPr>
        <w:sectPr w:rsidR="005A476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137A3" w:rsidRDefault="00B137A3"/>
    <w:sectPr w:rsidR="00B137A3" w:rsidSect="005A47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F92"/>
    <w:multiLevelType w:val="multilevel"/>
    <w:tmpl w:val="E6025A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10DF7"/>
    <w:multiLevelType w:val="multilevel"/>
    <w:tmpl w:val="28EA17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307DC0"/>
    <w:multiLevelType w:val="multilevel"/>
    <w:tmpl w:val="1E4A51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F3253"/>
    <w:multiLevelType w:val="multilevel"/>
    <w:tmpl w:val="BF34D3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F937E5"/>
    <w:multiLevelType w:val="multilevel"/>
    <w:tmpl w:val="0E646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334F6F"/>
    <w:multiLevelType w:val="multilevel"/>
    <w:tmpl w:val="244A805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7E4801"/>
    <w:multiLevelType w:val="multilevel"/>
    <w:tmpl w:val="0AAE0F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7C49FD"/>
    <w:multiLevelType w:val="multilevel"/>
    <w:tmpl w:val="7654D4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F307CE"/>
    <w:multiLevelType w:val="multilevel"/>
    <w:tmpl w:val="3DB830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132D2C"/>
    <w:multiLevelType w:val="multilevel"/>
    <w:tmpl w:val="5C8A7A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C34D6B"/>
    <w:multiLevelType w:val="multilevel"/>
    <w:tmpl w:val="985EE3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E02135"/>
    <w:multiLevelType w:val="multilevel"/>
    <w:tmpl w:val="551EE8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FE0395"/>
    <w:multiLevelType w:val="multilevel"/>
    <w:tmpl w:val="4CD030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9A5BC1"/>
    <w:multiLevelType w:val="multilevel"/>
    <w:tmpl w:val="9E3045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F968C1"/>
    <w:multiLevelType w:val="multilevel"/>
    <w:tmpl w:val="1110FB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4B4A11"/>
    <w:multiLevelType w:val="multilevel"/>
    <w:tmpl w:val="5A3293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F518BA"/>
    <w:multiLevelType w:val="multilevel"/>
    <w:tmpl w:val="91F4CE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2409C0"/>
    <w:multiLevelType w:val="multilevel"/>
    <w:tmpl w:val="8160DD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3902F4"/>
    <w:multiLevelType w:val="multilevel"/>
    <w:tmpl w:val="01767E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556812"/>
    <w:multiLevelType w:val="multilevel"/>
    <w:tmpl w:val="8E1082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70598E"/>
    <w:multiLevelType w:val="multilevel"/>
    <w:tmpl w:val="B57276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AD66DB"/>
    <w:multiLevelType w:val="multilevel"/>
    <w:tmpl w:val="3DA414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65E3D"/>
    <w:multiLevelType w:val="multilevel"/>
    <w:tmpl w:val="41720A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35133F"/>
    <w:multiLevelType w:val="multilevel"/>
    <w:tmpl w:val="0952F8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8C3E70"/>
    <w:multiLevelType w:val="multilevel"/>
    <w:tmpl w:val="2C9477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0564D8"/>
    <w:multiLevelType w:val="multilevel"/>
    <w:tmpl w:val="0E204D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164A1E"/>
    <w:multiLevelType w:val="multilevel"/>
    <w:tmpl w:val="379E2A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9D782A"/>
    <w:multiLevelType w:val="multilevel"/>
    <w:tmpl w:val="668EE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3507F7"/>
    <w:multiLevelType w:val="multilevel"/>
    <w:tmpl w:val="747299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6273A9"/>
    <w:multiLevelType w:val="multilevel"/>
    <w:tmpl w:val="E072EF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0905BD"/>
    <w:multiLevelType w:val="multilevel"/>
    <w:tmpl w:val="838872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E7354B"/>
    <w:multiLevelType w:val="multilevel"/>
    <w:tmpl w:val="934A11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67249F"/>
    <w:multiLevelType w:val="multilevel"/>
    <w:tmpl w:val="499674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DC11B6"/>
    <w:multiLevelType w:val="multilevel"/>
    <w:tmpl w:val="5EE054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865DC5"/>
    <w:multiLevelType w:val="multilevel"/>
    <w:tmpl w:val="4F6E9B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A75E43"/>
    <w:multiLevelType w:val="multilevel"/>
    <w:tmpl w:val="E49013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EF61DB"/>
    <w:multiLevelType w:val="multilevel"/>
    <w:tmpl w:val="D4F8E2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13"/>
  </w:num>
  <w:num w:numId="5">
    <w:abstractNumId w:val="32"/>
  </w:num>
  <w:num w:numId="6">
    <w:abstractNumId w:val="22"/>
  </w:num>
  <w:num w:numId="7">
    <w:abstractNumId w:val="3"/>
  </w:num>
  <w:num w:numId="8">
    <w:abstractNumId w:val="14"/>
  </w:num>
  <w:num w:numId="9">
    <w:abstractNumId w:val="25"/>
  </w:num>
  <w:num w:numId="10">
    <w:abstractNumId w:val="17"/>
  </w:num>
  <w:num w:numId="11">
    <w:abstractNumId w:val="0"/>
  </w:num>
  <w:num w:numId="12">
    <w:abstractNumId w:val="4"/>
  </w:num>
  <w:num w:numId="13">
    <w:abstractNumId w:val="11"/>
  </w:num>
  <w:num w:numId="14">
    <w:abstractNumId w:val="35"/>
  </w:num>
  <w:num w:numId="15">
    <w:abstractNumId w:val="16"/>
  </w:num>
  <w:num w:numId="16">
    <w:abstractNumId w:val="8"/>
  </w:num>
  <w:num w:numId="17">
    <w:abstractNumId w:val="26"/>
  </w:num>
  <w:num w:numId="18">
    <w:abstractNumId w:val="18"/>
  </w:num>
  <w:num w:numId="19">
    <w:abstractNumId w:val="31"/>
  </w:num>
  <w:num w:numId="20">
    <w:abstractNumId w:val="21"/>
  </w:num>
  <w:num w:numId="21">
    <w:abstractNumId w:val="30"/>
  </w:num>
  <w:num w:numId="22">
    <w:abstractNumId w:val="12"/>
  </w:num>
  <w:num w:numId="23">
    <w:abstractNumId w:val="15"/>
  </w:num>
  <w:num w:numId="24">
    <w:abstractNumId w:val="2"/>
  </w:num>
  <w:num w:numId="25">
    <w:abstractNumId w:val="33"/>
  </w:num>
  <w:num w:numId="26">
    <w:abstractNumId w:val="34"/>
  </w:num>
  <w:num w:numId="27">
    <w:abstractNumId w:val="23"/>
  </w:num>
  <w:num w:numId="28">
    <w:abstractNumId w:val="5"/>
  </w:num>
  <w:num w:numId="29">
    <w:abstractNumId w:val="10"/>
  </w:num>
  <w:num w:numId="30">
    <w:abstractNumId w:val="6"/>
  </w:num>
  <w:num w:numId="31">
    <w:abstractNumId w:val="29"/>
  </w:num>
  <w:num w:numId="32">
    <w:abstractNumId w:val="36"/>
  </w:num>
  <w:num w:numId="33">
    <w:abstractNumId w:val="9"/>
  </w:num>
  <w:num w:numId="34">
    <w:abstractNumId w:val="7"/>
  </w:num>
  <w:num w:numId="35">
    <w:abstractNumId w:val="28"/>
  </w:num>
  <w:num w:numId="36">
    <w:abstractNumId w:val="19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4761"/>
    <w:rsid w:val="005A4761"/>
    <w:rsid w:val="00926D9D"/>
    <w:rsid w:val="00B1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476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47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378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14534</Words>
  <Characters>82848</Characters>
  <Application>Microsoft Office Word</Application>
  <DocSecurity>0</DocSecurity>
  <Lines>690</Lines>
  <Paragraphs>194</Paragraphs>
  <ScaleCrop>false</ScaleCrop>
  <Company>Krokoz™</Company>
  <LinksUpToDate>false</LinksUpToDate>
  <CharactersWithSpaces>97188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2023-11-15T07:46:00Z</dcterms:created>
  <dcterms:modified xsi:type="dcterms:W3CDTF">2023-11-15T07:46:00Z</dcterms:modified>
</cp:coreProperties>
</file>