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3F0" w:rsidRPr="00A76FDC" w:rsidRDefault="009B7D90">
      <w:pPr>
        <w:spacing w:after="0" w:line="408" w:lineRule="auto"/>
        <w:ind w:left="120"/>
        <w:jc w:val="center"/>
        <w:rPr>
          <w:lang w:val="ru-RU"/>
        </w:rPr>
      </w:pPr>
      <w:bookmarkStart w:id="0" w:name="block-84683"/>
      <w:r w:rsidRPr="00A76FDC">
        <w:rPr>
          <w:rFonts w:ascii="Times New Roman" w:hAnsi="Times New Roman"/>
          <w:b/>
          <w:color w:val="000000"/>
          <w:sz w:val="28"/>
          <w:lang w:val="ru-RU"/>
        </w:rPr>
        <w:t>МИНИСТЕРСТВО ПРОСВЕЩЕНИЯ РОССИЙСКОЙ ФЕДЕРАЦИИ</w:t>
      </w:r>
    </w:p>
    <w:p w:rsidR="00A76FDC" w:rsidRDefault="00A76FDC" w:rsidP="00A76FDC">
      <w:pPr>
        <w:spacing w:after="0" w:line="408" w:lineRule="auto"/>
        <w:ind w:left="120"/>
        <w:jc w:val="center"/>
        <w:rPr>
          <w:lang w:val="ru-RU"/>
        </w:rPr>
      </w:pPr>
      <w:r>
        <w:rPr>
          <w:rFonts w:ascii="Times New Roman" w:hAnsi="Times New Roman"/>
          <w:b/>
          <w:color w:val="000000"/>
          <w:sz w:val="28"/>
          <w:lang w:val="ru-RU"/>
        </w:rPr>
        <w:t xml:space="preserve">‌‌‌Министерство Образования и науки Республики Дагестан  </w:t>
      </w:r>
    </w:p>
    <w:p w:rsidR="00A76FDC" w:rsidRDefault="00A76FDC" w:rsidP="00A76FDC">
      <w:pPr>
        <w:spacing w:after="0" w:line="408" w:lineRule="auto"/>
        <w:ind w:left="120"/>
        <w:jc w:val="center"/>
        <w:rPr>
          <w:lang w:val="ru-RU"/>
        </w:rPr>
      </w:pPr>
      <w:r>
        <w:rPr>
          <w:rFonts w:ascii="Times New Roman" w:hAnsi="Times New Roman"/>
          <w:b/>
          <w:color w:val="000000"/>
          <w:sz w:val="28"/>
          <w:lang w:val="ru-RU"/>
        </w:rPr>
        <w:t>‌ГКОУ РД «СПОРТШКОЛА-ИНТЕРНАТ ИМ.А.А.ДЖАМАЛДИНОВА»</w:t>
      </w:r>
    </w:p>
    <w:p w:rsidR="00CD43F0" w:rsidRPr="00A76FDC" w:rsidRDefault="00CD43F0">
      <w:pPr>
        <w:spacing w:after="0"/>
        <w:ind w:left="120"/>
        <w:rPr>
          <w:lang w:val="ru-RU"/>
        </w:rPr>
      </w:pPr>
    </w:p>
    <w:p w:rsidR="00CD43F0" w:rsidRPr="00A76FDC" w:rsidRDefault="00CD43F0">
      <w:pPr>
        <w:spacing w:after="0"/>
        <w:ind w:left="120"/>
        <w:rPr>
          <w:lang w:val="ru-RU"/>
        </w:rPr>
      </w:pPr>
    </w:p>
    <w:p w:rsidR="00CD43F0" w:rsidRPr="00A76FDC" w:rsidRDefault="00CD43F0">
      <w:pPr>
        <w:spacing w:after="0"/>
        <w:ind w:left="120"/>
        <w:rPr>
          <w:lang w:val="ru-RU"/>
        </w:rPr>
      </w:pPr>
    </w:p>
    <w:p w:rsidR="00CD43F0" w:rsidRPr="00A76FDC" w:rsidRDefault="00CD43F0">
      <w:pPr>
        <w:spacing w:after="0"/>
        <w:ind w:left="120"/>
        <w:rPr>
          <w:lang w:val="ru-RU"/>
        </w:rPr>
      </w:pPr>
    </w:p>
    <w:tbl>
      <w:tblPr>
        <w:tblW w:w="0" w:type="auto"/>
        <w:tblLook w:val="04A0"/>
      </w:tblPr>
      <w:tblGrid>
        <w:gridCol w:w="3114"/>
      </w:tblGrid>
      <w:tr w:rsidR="00A76FDC" w:rsidRPr="00A76FDC" w:rsidTr="000D4161">
        <w:tc>
          <w:tcPr>
            <w:tcW w:w="3114" w:type="dxa"/>
          </w:tcPr>
          <w:p w:rsidR="00A76FDC" w:rsidRPr="0040209D" w:rsidRDefault="00A76FD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D43F0" w:rsidRPr="00A76FDC" w:rsidRDefault="00CD43F0">
      <w:pPr>
        <w:spacing w:after="0"/>
        <w:ind w:left="120"/>
        <w:rPr>
          <w:lang w:val="ru-RU"/>
        </w:rPr>
      </w:pPr>
    </w:p>
    <w:p w:rsidR="00CD43F0" w:rsidRPr="001D09DB" w:rsidRDefault="009B7D90">
      <w:pPr>
        <w:spacing w:after="0"/>
        <w:ind w:left="120"/>
        <w:rPr>
          <w:lang w:val="ru-RU"/>
        </w:rPr>
      </w:pPr>
      <w:r w:rsidRPr="001D09DB">
        <w:rPr>
          <w:rFonts w:ascii="Times New Roman" w:hAnsi="Times New Roman"/>
          <w:color w:val="000000"/>
          <w:sz w:val="28"/>
          <w:lang w:val="ru-RU"/>
        </w:rPr>
        <w:t>‌</w:t>
      </w:r>
    </w:p>
    <w:p w:rsidR="00CD43F0" w:rsidRPr="001D09DB" w:rsidRDefault="00CD43F0">
      <w:pPr>
        <w:spacing w:after="0"/>
        <w:ind w:left="120"/>
        <w:rPr>
          <w:lang w:val="ru-RU"/>
        </w:rPr>
      </w:pPr>
    </w:p>
    <w:p w:rsidR="00CD43F0" w:rsidRPr="001D09DB" w:rsidRDefault="00CD43F0">
      <w:pPr>
        <w:spacing w:after="0"/>
        <w:ind w:left="120"/>
        <w:rPr>
          <w:lang w:val="ru-RU"/>
        </w:rPr>
      </w:pPr>
    </w:p>
    <w:p w:rsidR="00CD43F0" w:rsidRPr="001D09DB" w:rsidRDefault="00CD43F0">
      <w:pPr>
        <w:spacing w:after="0"/>
        <w:ind w:left="120"/>
        <w:rPr>
          <w:lang w:val="ru-RU"/>
        </w:rPr>
      </w:pPr>
    </w:p>
    <w:p w:rsidR="00CD43F0" w:rsidRPr="001D09DB" w:rsidRDefault="009B7D90">
      <w:pPr>
        <w:spacing w:after="0" w:line="408" w:lineRule="auto"/>
        <w:ind w:left="120"/>
        <w:jc w:val="center"/>
        <w:rPr>
          <w:lang w:val="ru-RU"/>
        </w:rPr>
      </w:pPr>
      <w:r w:rsidRPr="001D09DB">
        <w:rPr>
          <w:rFonts w:ascii="Times New Roman" w:hAnsi="Times New Roman"/>
          <w:b/>
          <w:color w:val="000000"/>
          <w:sz w:val="28"/>
          <w:lang w:val="ru-RU"/>
        </w:rPr>
        <w:t>РАБОЧАЯ ПРОГРАММА</w:t>
      </w:r>
    </w:p>
    <w:p w:rsidR="00CD43F0" w:rsidRPr="001D09DB" w:rsidRDefault="009B7D90">
      <w:pPr>
        <w:spacing w:after="0" w:line="408" w:lineRule="auto"/>
        <w:ind w:left="120"/>
        <w:jc w:val="center"/>
        <w:rPr>
          <w:lang w:val="ru-RU"/>
        </w:rPr>
      </w:pPr>
      <w:r w:rsidRPr="001D09DB">
        <w:rPr>
          <w:rFonts w:ascii="Times New Roman" w:hAnsi="Times New Roman"/>
          <w:color w:val="000000"/>
          <w:sz w:val="28"/>
          <w:lang w:val="ru-RU"/>
        </w:rPr>
        <w:t>(</w:t>
      </w:r>
      <w:r>
        <w:rPr>
          <w:rFonts w:ascii="Times New Roman" w:hAnsi="Times New Roman"/>
          <w:color w:val="000000"/>
          <w:sz w:val="28"/>
        </w:rPr>
        <w:t>ID</w:t>
      </w:r>
      <w:r w:rsidRPr="001D09DB">
        <w:rPr>
          <w:rFonts w:ascii="Times New Roman" w:hAnsi="Times New Roman"/>
          <w:color w:val="000000"/>
          <w:sz w:val="28"/>
          <w:lang w:val="ru-RU"/>
        </w:rPr>
        <w:t xml:space="preserve"> 12303)</w:t>
      </w:r>
    </w:p>
    <w:p w:rsidR="00CD43F0" w:rsidRPr="001D09DB" w:rsidRDefault="00CD43F0">
      <w:pPr>
        <w:spacing w:after="0"/>
        <w:ind w:left="120"/>
        <w:jc w:val="center"/>
        <w:rPr>
          <w:lang w:val="ru-RU"/>
        </w:rPr>
      </w:pPr>
    </w:p>
    <w:p w:rsidR="00CD43F0" w:rsidRPr="001D09DB" w:rsidRDefault="009B7D90">
      <w:pPr>
        <w:spacing w:after="0" w:line="408" w:lineRule="auto"/>
        <w:ind w:left="120"/>
        <w:jc w:val="center"/>
        <w:rPr>
          <w:lang w:val="ru-RU"/>
        </w:rPr>
      </w:pPr>
      <w:r w:rsidRPr="001D09DB">
        <w:rPr>
          <w:rFonts w:ascii="Times New Roman" w:hAnsi="Times New Roman"/>
          <w:b/>
          <w:color w:val="000000"/>
          <w:sz w:val="28"/>
          <w:lang w:val="ru-RU"/>
        </w:rPr>
        <w:t>учебного предмета «История. Базовый уровень»</w:t>
      </w:r>
    </w:p>
    <w:p w:rsidR="00CD43F0" w:rsidRPr="001D09DB" w:rsidRDefault="009B7D90">
      <w:pPr>
        <w:spacing w:after="0" w:line="408" w:lineRule="auto"/>
        <w:ind w:left="120"/>
        <w:jc w:val="center"/>
        <w:rPr>
          <w:lang w:val="ru-RU"/>
        </w:rPr>
      </w:pPr>
      <w:r w:rsidRPr="001D09DB">
        <w:rPr>
          <w:rFonts w:ascii="Times New Roman" w:hAnsi="Times New Roman"/>
          <w:color w:val="000000"/>
          <w:sz w:val="28"/>
          <w:lang w:val="ru-RU"/>
        </w:rPr>
        <w:t xml:space="preserve">для обучающихся 10-11 классов </w:t>
      </w: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CD43F0">
      <w:pPr>
        <w:spacing w:after="0"/>
        <w:ind w:left="120"/>
        <w:jc w:val="center"/>
        <w:rPr>
          <w:lang w:val="ru-RU"/>
        </w:rPr>
      </w:pPr>
    </w:p>
    <w:p w:rsidR="00CD43F0" w:rsidRPr="001D09DB" w:rsidRDefault="009B7D90">
      <w:pPr>
        <w:spacing w:after="0"/>
        <w:ind w:left="120"/>
        <w:jc w:val="center"/>
        <w:rPr>
          <w:lang w:val="ru-RU"/>
        </w:rPr>
      </w:pPr>
      <w:r w:rsidRPr="001D09DB">
        <w:rPr>
          <w:rFonts w:ascii="Times New Roman" w:hAnsi="Times New Roman"/>
          <w:color w:val="000000"/>
          <w:sz w:val="28"/>
          <w:lang w:val="ru-RU"/>
        </w:rPr>
        <w:t>​</w:t>
      </w:r>
      <w:bookmarkStart w:id="1" w:name="78fba71f-6b3f-4439-8fb8-a7edea5a668b"/>
      <w:r w:rsidRPr="001D09DB">
        <w:rPr>
          <w:rFonts w:ascii="Times New Roman" w:hAnsi="Times New Roman"/>
          <w:b/>
          <w:color w:val="000000"/>
          <w:sz w:val="28"/>
          <w:lang w:val="ru-RU"/>
        </w:rPr>
        <w:t>нас пункт</w:t>
      </w:r>
      <w:bookmarkEnd w:id="1"/>
      <w:r w:rsidRPr="001D09DB">
        <w:rPr>
          <w:rFonts w:ascii="Times New Roman" w:hAnsi="Times New Roman"/>
          <w:b/>
          <w:color w:val="000000"/>
          <w:sz w:val="28"/>
          <w:lang w:val="ru-RU"/>
        </w:rPr>
        <w:t>‌ ‌</w:t>
      </w:r>
      <w:r w:rsidRPr="001D09DB">
        <w:rPr>
          <w:rFonts w:ascii="Times New Roman" w:hAnsi="Times New Roman"/>
          <w:color w:val="000000"/>
          <w:sz w:val="28"/>
          <w:lang w:val="ru-RU"/>
        </w:rPr>
        <w:t>​</w:t>
      </w:r>
    </w:p>
    <w:p w:rsidR="00CD43F0" w:rsidRPr="001D09DB" w:rsidRDefault="00CD43F0">
      <w:pPr>
        <w:spacing w:after="0"/>
        <w:ind w:left="120"/>
        <w:rPr>
          <w:lang w:val="ru-RU"/>
        </w:rPr>
      </w:pPr>
    </w:p>
    <w:p w:rsidR="00CD43F0" w:rsidRPr="001D09DB" w:rsidRDefault="00CD43F0">
      <w:pPr>
        <w:rPr>
          <w:lang w:val="ru-RU"/>
        </w:rPr>
        <w:sectPr w:rsidR="00CD43F0" w:rsidRPr="001D09DB">
          <w:pgSz w:w="11906" w:h="16383"/>
          <w:pgMar w:top="1134" w:right="850" w:bottom="1134" w:left="1701" w:header="720" w:footer="720" w:gutter="0"/>
          <w:cols w:space="720"/>
        </w:sectPr>
      </w:pPr>
    </w:p>
    <w:p w:rsidR="00CD43F0" w:rsidRPr="001D09DB" w:rsidRDefault="009B7D90">
      <w:pPr>
        <w:spacing w:after="0"/>
        <w:ind w:firstLine="600"/>
        <w:rPr>
          <w:lang w:val="ru-RU"/>
        </w:rPr>
      </w:pPr>
      <w:bookmarkStart w:id="2" w:name="block-84680"/>
      <w:bookmarkEnd w:id="0"/>
      <w:r w:rsidRPr="001D09DB">
        <w:rPr>
          <w:rFonts w:ascii="Times New Roman" w:hAnsi="Times New Roman"/>
          <w:b/>
          <w:color w:val="000000"/>
          <w:sz w:val="28"/>
          <w:lang w:val="ru-RU"/>
        </w:rPr>
        <w:lastRenderedPageBreak/>
        <w:t>ПОЯСНИТЕЛЬНАЯ ЗАПИСКА</w:t>
      </w:r>
    </w:p>
    <w:p w:rsidR="00CD43F0" w:rsidRPr="001D09DB" w:rsidRDefault="009B7D90">
      <w:pPr>
        <w:spacing w:after="0"/>
        <w:ind w:firstLine="600"/>
        <w:jc w:val="both"/>
        <w:rPr>
          <w:lang w:val="ru-RU"/>
        </w:rPr>
      </w:pPr>
      <w:r w:rsidRPr="001D09DB">
        <w:rPr>
          <w:rFonts w:ascii="Times New Roman" w:hAnsi="Times New Roman"/>
          <w:color w:val="000000"/>
          <w:sz w:val="28"/>
          <w:lang w:val="ru-RU"/>
        </w:rPr>
        <w:t>Рабочая программа по истории на уровне среднего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а также с учетом ф</w:t>
      </w:r>
      <w:r w:rsidRPr="001D09DB">
        <w:rPr>
          <w:rFonts w:ascii="Times New Roman" w:hAnsi="Times New Roman"/>
          <w:color w:val="333333"/>
          <w:sz w:val="28"/>
          <w:lang w:val="ru-RU"/>
        </w:rPr>
        <w:t xml:space="preserve">едеральной рабочей </w:t>
      </w:r>
      <w:r w:rsidRPr="001D09DB">
        <w:rPr>
          <w:rFonts w:ascii="Times New Roman" w:hAnsi="Times New Roman"/>
          <w:color w:val="000000"/>
          <w:sz w:val="28"/>
          <w:lang w:val="ru-RU"/>
        </w:rPr>
        <w:t>программы воспитания.</w:t>
      </w:r>
    </w:p>
    <w:p w:rsidR="00CD43F0" w:rsidRPr="001D09DB" w:rsidRDefault="009B7D90">
      <w:pPr>
        <w:spacing w:after="0"/>
        <w:ind w:left="120"/>
        <w:rPr>
          <w:lang w:val="ru-RU"/>
        </w:rPr>
      </w:pPr>
      <w:r w:rsidRPr="001D09DB">
        <w:rPr>
          <w:rFonts w:ascii="Times New Roman" w:hAnsi="Times New Roman"/>
          <w:b/>
          <w:color w:val="000000"/>
          <w:sz w:val="28"/>
          <w:lang w:val="ru-RU"/>
        </w:rPr>
        <w:t>ОБЩАЯ ХАРАКТЕРИСТИКА УЧЕБНОГО ПРЕДМЕТА «ИСТОРИЯ»</w:t>
      </w:r>
    </w:p>
    <w:p w:rsidR="00CD43F0" w:rsidRPr="001D09DB" w:rsidRDefault="00CD43F0">
      <w:pPr>
        <w:spacing w:after="0"/>
        <w:ind w:left="120"/>
        <w:rPr>
          <w:lang w:val="ru-RU"/>
        </w:rPr>
      </w:pPr>
    </w:p>
    <w:p w:rsidR="00CD43F0" w:rsidRPr="001D09DB" w:rsidRDefault="009B7D90">
      <w:pPr>
        <w:spacing w:after="0"/>
        <w:ind w:firstLine="600"/>
        <w:jc w:val="both"/>
        <w:rPr>
          <w:lang w:val="ru-RU"/>
        </w:rPr>
      </w:pPr>
      <w:r w:rsidRPr="001D09DB">
        <w:rPr>
          <w:rFonts w:ascii="Times New Roman" w:hAnsi="Times New Roman"/>
          <w:color w:val="000000"/>
          <w:sz w:val="28"/>
          <w:lang w:val="ru-RU"/>
        </w:rPr>
        <w:t>Место предмета «История» в системе школьного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CD43F0" w:rsidRPr="001D09DB" w:rsidRDefault="009B7D90">
      <w:pPr>
        <w:spacing w:after="0"/>
        <w:ind w:left="120"/>
        <w:rPr>
          <w:lang w:val="ru-RU"/>
        </w:rPr>
      </w:pPr>
      <w:r w:rsidRPr="001D09DB">
        <w:rPr>
          <w:rFonts w:ascii="Times New Roman" w:hAnsi="Times New Roman"/>
          <w:b/>
          <w:color w:val="000000"/>
          <w:sz w:val="28"/>
          <w:lang w:val="ru-RU"/>
        </w:rPr>
        <w:t>ЦЕЛИ ИЗУЧЕНИЯ УЧЕБНОГО ПРЕДМЕТА «ИСТОРИЯ»</w:t>
      </w:r>
    </w:p>
    <w:p w:rsidR="00CD43F0" w:rsidRPr="001D09DB" w:rsidRDefault="00CD43F0">
      <w:pPr>
        <w:spacing w:after="0"/>
        <w:ind w:left="120"/>
        <w:rPr>
          <w:lang w:val="ru-RU"/>
        </w:rPr>
      </w:pPr>
    </w:p>
    <w:p w:rsidR="00CD43F0" w:rsidRPr="001D09DB" w:rsidRDefault="009B7D90">
      <w:pPr>
        <w:spacing w:after="0"/>
        <w:ind w:firstLine="600"/>
        <w:jc w:val="both"/>
        <w:rPr>
          <w:lang w:val="ru-RU"/>
        </w:rPr>
      </w:pPr>
      <w:r w:rsidRPr="001D09DB">
        <w:rPr>
          <w:rFonts w:ascii="Times New Roman" w:hAnsi="Times New Roman"/>
          <w:color w:val="000000"/>
          <w:spacing w:val="-1"/>
          <w:sz w:val="28"/>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1D09DB">
        <w:rPr>
          <w:rFonts w:ascii="Times New Roman" w:hAnsi="Times New Roman"/>
          <w:color w:val="000000"/>
          <w:spacing w:val="-1"/>
          <w:sz w:val="28"/>
          <w:lang w:val="ru-RU"/>
        </w:rPr>
        <w:t>обучающихся</w:t>
      </w:r>
      <w:proofErr w:type="gramEnd"/>
      <w:r w:rsidRPr="001D09DB">
        <w:rPr>
          <w:rFonts w:ascii="Times New Roman" w:hAnsi="Times New Roman"/>
          <w:color w:val="000000"/>
          <w:spacing w:val="-1"/>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CD43F0" w:rsidRPr="001D09DB" w:rsidRDefault="009B7D90">
      <w:pPr>
        <w:spacing w:after="0"/>
        <w:ind w:firstLine="600"/>
        <w:jc w:val="both"/>
        <w:rPr>
          <w:lang w:val="ru-RU"/>
        </w:rPr>
      </w:pPr>
      <w:r w:rsidRPr="001D09DB">
        <w:rPr>
          <w:rFonts w:ascii="Times New Roman" w:hAnsi="Times New Roman"/>
          <w:color w:val="000000"/>
          <w:sz w:val="28"/>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 в Российской Федерации»).</w:t>
      </w:r>
    </w:p>
    <w:p w:rsidR="00CD43F0" w:rsidRPr="001D09DB" w:rsidRDefault="009B7D90">
      <w:pPr>
        <w:spacing w:after="0"/>
        <w:ind w:left="120"/>
        <w:rPr>
          <w:lang w:val="ru-RU"/>
        </w:rPr>
      </w:pPr>
      <w:r w:rsidRPr="001D09DB">
        <w:rPr>
          <w:rFonts w:ascii="Times New Roman" w:hAnsi="Times New Roman"/>
          <w:b/>
          <w:color w:val="000000"/>
          <w:sz w:val="28"/>
          <w:lang w:val="ru-RU"/>
        </w:rPr>
        <w:t>МЕСТО УЧЕБНОГО ПРЕДМЕТА «ИСТОРИЯ» В УЧЕБНОМ ПЛАНЕ</w:t>
      </w:r>
    </w:p>
    <w:p w:rsidR="00CD43F0" w:rsidRPr="001D09DB" w:rsidRDefault="00CD43F0">
      <w:pPr>
        <w:spacing w:after="0"/>
        <w:ind w:left="120"/>
        <w:rPr>
          <w:lang w:val="ru-RU"/>
        </w:rPr>
      </w:pPr>
    </w:p>
    <w:p w:rsidR="00CD43F0" w:rsidRPr="001D09DB" w:rsidRDefault="009B7D90">
      <w:pPr>
        <w:spacing w:after="0"/>
        <w:ind w:firstLine="600"/>
        <w:jc w:val="both"/>
        <w:rPr>
          <w:lang w:val="ru-RU"/>
        </w:rPr>
      </w:pPr>
      <w:r w:rsidRPr="001D09DB">
        <w:rPr>
          <w:rFonts w:ascii="Times New Roman" w:hAnsi="Times New Roman"/>
          <w:color w:val="000000"/>
          <w:sz w:val="28"/>
          <w:lang w:val="ru-RU"/>
        </w:rPr>
        <w:lastRenderedPageBreak/>
        <w:t>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при 34 учебных неделях.</w:t>
      </w:r>
    </w:p>
    <w:p w:rsidR="00CD43F0" w:rsidRPr="001D09DB" w:rsidRDefault="00CD43F0">
      <w:pPr>
        <w:rPr>
          <w:lang w:val="ru-RU"/>
        </w:rPr>
        <w:sectPr w:rsidR="00CD43F0" w:rsidRPr="001D09DB">
          <w:pgSz w:w="11906" w:h="16383"/>
          <w:pgMar w:top="1134" w:right="850" w:bottom="1134" w:left="1701" w:header="720" w:footer="720" w:gutter="0"/>
          <w:cols w:space="720"/>
        </w:sectPr>
      </w:pPr>
    </w:p>
    <w:p w:rsidR="00CD43F0" w:rsidRPr="001D09DB" w:rsidRDefault="009B7D90">
      <w:pPr>
        <w:spacing w:after="0"/>
        <w:ind w:left="120"/>
        <w:jc w:val="both"/>
        <w:rPr>
          <w:lang w:val="ru-RU"/>
        </w:rPr>
      </w:pPr>
      <w:bookmarkStart w:id="3" w:name="block-84679"/>
      <w:bookmarkEnd w:id="2"/>
      <w:r w:rsidRPr="001D09DB">
        <w:rPr>
          <w:rFonts w:ascii="Times New Roman" w:hAnsi="Times New Roman"/>
          <w:b/>
          <w:color w:val="000000"/>
          <w:sz w:val="28"/>
          <w:lang w:val="ru-RU"/>
        </w:rPr>
        <w:lastRenderedPageBreak/>
        <w:t>ПЛАНИРУЕМЫЕ РЕЗУЛЬТАТЫ ОСВОЕНИЯ УЧЕБНОГО ПРЕДМЕТА «ИСТОРИЯ» НА УРОВНЕ СРЕДНЕГО ОБЩЕГО ОБРАЗОВАНИЯ</w:t>
      </w:r>
    </w:p>
    <w:p w:rsidR="00CD43F0" w:rsidRPr="001D09DB" w:rsidRDefault="00CD43F0">
      <w:pPr>
        <w:spacing w:after="0"/>
        <w:ind w:left="120"/>
        <w:jc w:val="both"/>
        <w:rPr>
          <w:lang w:val="ru-RU"/>
        </w:rPr>
      </w:pPr>
    </w:p>
    <w:p w:rsidR="00CD43F0" w:rsidRPr="001D09DB" w:rsidRDefault="009B7D90">
      <w:pPr>
        <w:spacing w:after="0"/>
        <w:ind w:left="120"/>
        <w:jc w:val="both"/>
        <w:rPr>
          <w:lang w:val="ru-RU"/>
        </w:rPr>
      </w:pPr>
      <w:r w:rsidRPr="001D09DB">
        <w:rPr>
          <w:rFonts w:ascii="Times New Roman" w:hAnsi="Times New Roman"/>
          <w:b/>
          <w:color w:val="000000"/>
          <w:sz w:val="28"/>
          <w:lang w:val="ru-RU"/>
        </w:rPr>
        <w:t>ЛИЧНОСТНЫЕ РЕЗУЛЬТАТЫ</w:t>
      </w:r>
    </w:p>
    <w:p w:rsidR="00CD43F0" w:rsidRPr="001D09DB" w:rsidRDefault="00CD43F0">
      <w:pPr>
        <w:spacing w:after="0"/>
        <w:ind w:left="120"/>
        <w:jc w:val="both"/>
        <w:rPr>
          <w:lang w:val="ru-RU"/>
        </w:rPr>
      </w:pPr>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положениях ФГОС СОО содержатся требования к личностным, </w:t>
      </w:r>
      <w:proofErr w:type="spellStart"/>
      <w:r w:rsidRPr="001D09DB">
        <w:rPr>
          <w:rFonts w:ascii="Times New Roman" w:hAnsi="Times New Roman"/>
          <w:color w:val="000000"/>
          <w:sz w:val="28"/>
          <w:lang w:val="ru-RU"/>
        </w:rPr>
        <w:t>метапредметным</w:t>
      </w:r>
      <w:proofErr w:type="spellEnd"/>
      <w:r w:rsidRPr="001D09DB">
        <w:rPr>
          <w:rFonts w:ascii="Times New Roman" w:hAnsi="Times New Roman"/>
          <w:color w:val="000000"/>
          <w:sz w:val="28"/>
          <w:lang w:val="ru-RU"/>
        </w:rPr>
        <w:t xml:space="preserve"> и предметным результатам освоения школьниками учебных программ по общеобразовательным предметам. </w:t>
      </w:r>
      <w:proofErr w:type="gramStart"/>
      <w:r w:rsidRPr="001D09DB">
        <w:rPr>
          <w:rFonts w:ascii="Times New Roman" w:hAnsi="Times New Roman"/>
          <w:color w:val="000000"/>
          <w:sz w:val="28"/>
          <w:lang w:val="ru-RU"/>
        </w:rPr>
        <w:t xml:space="preserve">В соответствии с данными требованиями к важнейшим </w:t>
      </w:r>
      <w:r w:rsidRPr="001D09DB">
        <w:rPr>
          <w:rFonts w:ascii="Times New Roman" w:hAnsi="Times New Roman"/>
          <w:b/>
          <w:i/>
          <w:color w:val="000000"/>
          <w:sz w:val="28"/>
          <w:lang w:val="ru-RU"/>
        </w:rPr>
        <w:t>личностным результатам</w:t>
      </w:r>
      <w:r w:rsidRPr="001D09DB">
        <w:rPr>
          <w:rFonts w:ascii="Times New Roman" w:hAnsi="Times New Roman"/>
          <w:color w:val="000000"/>
          <w:sz w:val="28"/>
          <w:lang w:val="ru-RU"/>
        </w:rPr>
        <w:t xml:space="preserve"> изучения истории в старшей общеобразовательной школе на базовом уровне</w:t>
      </w:r>
      <w:proofErr w:type="gramEnd"/>
      <w:r w:rsidRPr="001D09DB">
        <w:rPr>
          <w:rFonts w:ascii="Times New Roman" w:hAnsi="Times New Roman"/>
          <w:color w:val="000000"/>
          <w:sz w:val="28"/>
          <w:lang w:val="ru-RU"/>
        </w:rPr>
        <w:t xml:space="preserve"> относятся следующие убеждения и качества:</w:t>
      </w:r>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гражданского воспитания:</w:t>
      </w:r>
      <w:r w:rsidRPr="001D09DB">
        <w:rPr>
          <w:rFonts w:ascii="Times New Roman" w:hAnsi="Times New Roman"/>
          <w:color w:val="000000"/>
          <w:sz w:val="28"/>
          <w:lang w:val="ru-RU"/>
        </w:rPr>
        <w:t xml:space="preserve"> осмысление сложившихся в российской истории традиций гражданского служения Отечеству; </w:t>
      </w:r>
      <w:proofErr w:type="spellStart"/>
      <w:r w:rsidRPr="001D09DB">
        <w:rPr>
          <w:rFonts w:ascii="Times New Roman" w:hAnsi="Times New Roman"/>
          <w:color w:val="000000"/>
          <w:sz w:val="28"/>
          <w:lang w:val="ru-RU"/>
        </w:rPr>
        <w:t>сформированность</w:t>
      </w:r>
      <w:proofErr w:type="spellEnd"/>
      <w:r w:rsidRPr="001D09DB">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rsidR="00CD43F0" w:rsidRPr="001D09DB" w:rsidRDefault="009B7D90">
      <w:pPr>
        <w:spacing w:after="0"/>
        <w:ind w:firstLine="600"/>
        <w:jc w:val="both"/>
        <w:rPr>
          <w:lang w:val="ru-RU"/>
        </w:rPr>
      </w:pPr>
      <w:proofErr w:type="gramStart"/>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патриотического воспитания:</w:t>
      </w:r>
      <w:r w:rsidRPr="001D09DB">
        <w:rPr>
          <w:rFonts w:ascii="Times New Roman" w:hAnsi="Times New Roman"/>
          <w:color w:val="000000"/>
          <w:sz w:val="28"/>
          <w:lang w:val="ru-RU"/>
        </w:rPr>
        <w:t xml:space="preserve"> </w:t>
      </w:r>
      <w:proofErr w:type="spellStart"/>
      <w:r w:rsidRPr="001D09DB">
        <w:rPr>
          <w:rFonts w:ascii="Times New Roman" w:hAnsi="Times New Roman"/>
          <w:color w:val="000000"/>
          <w:sz w:val="28"/>
          <w:lang w:val="ru-RU"/>
        </w:rPr>
        <w:t>сформированность</w:t>
      </w:r>
      <w:proofErr w:type="spellEnd"/>
      <w:r w:rsidRPr="001D09DB">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roofErr w:type="gramEnd"/>
      <w:r w:rsidRPr="001D09DB">
        <w:rPr>
          <w:rFonts w:ascii="Times New Roman" w:hAnsi="Times New Roman"/>
          <w:color w:val="000000"/>
          <w:sz w:val="28"/>
          <w:lang w:val="ru-RU"/>
        </w:rPr>
        <w:t xml:space="preserve"> идейная убежденность, готовность к служению и защите Отечества, ответственность за его судьбу;</w:t>
      </w:r>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духовно-нравственного воспитания:</w:t>
      </w:r>
      <w:r w:rsidRPr="001D09DB">
        <w:rPr>
          <w:rFonts w:ascii="Times New Roman" w:hAnsi="Times New Roman"/>
          <w:color w:val="000000"/>
          <w:sz w:val="28"/>
          <w:lang w:val="ru-RU"/>
        </w:rPr>
        <w:t xml:space="preserve"> личностное осмысление и принятие сущности и значения исторически сложившихся и развивавшихся духовно-нравственных ценностей российского народа; </w:t>
      </w:r>
      <w:proofErr w:type="spellStart"/>
      <w:r w:rsidRPr="001D09DB">
        <w:rPr>
          <w:rFonts w:ascii="Times New Roman" w:hAnsi="Times New Roman"/>
          <w:color w:val="000000"/>
          <w:sz w:val="28"/>
          <w:lang w:val="ru-RU"/>
        </w:rPr>
        <w:t>сформированность</w:t>
      </w:r>
      <w:proofErr w:type="spellEnd"/>
      <w:r w:rsidRPr="001D09DB">
        <w:rPr>
          <w:rFonts w:ascii="Times New Roman" w:hAnsi="Times New Roman"/>
          <w:color w:val="000000"/>
          <w:sz w:val="28"/>
          <w:lang w:val="ru-RU"/>
        </w:rPr>
        <w:t xml:space="preserve"> </w:t>
      </w:r>
      <w:r w:rsidRPr="001D09DB">
        <w:rPr>
          <w:rFonts w:ascii="Times New Roman" w:hAnsi="Times New Roman"/>
          <w:color w:val="000000"/>
          <w:sz w:val="28"/>
          <w:lang w:val="ru-RU"/>
        </w:rPr>
        <w:lastRenderedPageBreak/>
        <w:t xml:space="preserve">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roofErr w:type="gramStart"/>
      <w:r w:rsidRPr="001D09DB">
        <w:rPr>
          <w:rFonts w:ascii="Times New Roman" w:hAnsi="Times New Roman"/>
          <w:color w:val="000000"/>
          <w:sz w:val="28"/>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roofErr w:type="gramEnd"/>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эстетического воспитания</w:t>
      </w:r>
      <w:r w:rsidRPr="001D09DB">
        <w:rPr>
          <w:rFonts w:ascii="Times New Roman" w:hAnsi="Times New Roman"/>
          <w:color w:val="000000"/>
          <w:sz w:val="28"/>
          <w:lang w:val="ru-RU"/>
        </w:rPr>
        <w:t xml:space="preserve">: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w:t>
      </w:r>
      <w:proofErr w:type="gramStart"/>
      <w:r w:rsidRPr="001D09DB">
        <w:rPr>
          <w:rFonts w:ascii="Times New Roman" w:hAnsi="Times New Roman"/>
          <w:color w:val="000000"/>
          <w:sz w:val="28"/>
          <w:lang w:val="ru-RU"/>
        </w:rPr>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roofErr w:type="gramEnd"/>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физического воспитания</w:t>
      </w:r>
      <w:r w:rsidRPr="001D09DB">
        <w:rPr>
          <w:rFonts w:ascii="Times New Roman" w:hAnsi="Times New Roman"/>
          <w:color w:val="000000"/>
          <w:sz w:val="28"/>
          <w:lang w:val="ru-RU"/>
        </w:rPr>
        <w:t xml:space="preserve">: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CD43F0" w:rsidRPr="001D09DB" w:rsidRDefault="009B7D90">
      <w:pPr>
        <w:spacing w:after="0"/>
        <w:ind w:firstLine="600"/>
        <w:jc w:val="both"/>
        <w:rPr>
          <w:lang w:val="ru-RU"/>
        </w:rPr>
      </w:pPr>
      <w:proofErr w:type="gramStart"/>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трудового воспитания</w:t>
      </w:r>
      <w:r w:rsidRPr="001D09DB">
        <w:rPr>
          <w:rFonts w:ascii="Times New Roman" w:hAnsi="Times New Roman"/>
          <w:color w:val="000000"/>
          <w:sz w:val="28"/>
          <w:lang w:val="ru-RU"/>
        </w:rPr>
        <w:t>: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w:t>
      </w:r>
      <w:proofErr w:type="gramEnd"/>
      <w:r w:rsidRPr="001D09DB">
        <w:rPr>
          <w:rFonts w:ascii="Times New Roman" w:hAnsi="Times New Roman"/>
          <w:color w:val="000000"/>
          <w:sz w:val="28"/>
          <w:lang w:val="ru-RU"/>
        </w:rPr>
        <w:t xml:space="preserve"> мотивация и способность к образованию и самообразованию на протяжении всей жизни;</w:t>
      </w:r>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в сфере </w:t>
      </w:r>
      <w:r w:rsidRPr="001D09DB">
        <w:rPr>
          <w:rFonts w:ascii="Times New Roman" w:hAnsi="Times New Roman"/>
          <w:i/>
          <w:color w:val="000000"/>
          <w:sz w:val="28"/>
          <w:lang w:val="ru-RU"/>
        </w:rPr>
        <w:t>экологического воспитания:</w:t>
      </w:r>
      <w:r w:rsidRPr="001D09DB">
        <w:rPr>
          <w:rFonts w:ascii="Times New Roman" w:hAnsi="Times New Roman"/>
          <w:color w:val="000000"/>
          <w:sz w:val="28"/>
          <w:lang w:val="ru-RU"/>
        </w:rPr>
        <w:t xml:space="preserve"> осмысление исторического опыта взаимодействия людей с природной средой, его позитивных и негативных проявлений; </w:t>
      </w:r>
      <w:proofErr w:type="spellStart"/>
      <w:r w:rsidRPr="001D09DB">
        <w:rPr>
          <w:rFonts w:ascii="Times New Roman" w:hAnsi="Times New Roman"/>
          <w:color w:val="000000"/>
          <w:sz w:val="28"/>
          <w:lang w:val="ru-RU"/>
        </w:rPr>
        <w:t>сформированность</w:t>
      </w:r>
      <w:proofErr w:type="spellEnd"/>
      <w:r w:rsidRPr="001D09DB">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CD43F0" w:rsidRPr="001D09DB" w:rsidRDefault="009B7D90">
      <w:pPr>
        <w:spacing w:after="0"/>
        <w:ind w:firstLine="600"/>
        <w:jc w:val="both"/>
        <w:rPr>
          <w:lang w:val="ru-RU"/>
        </w:rPr>
      </w:pPr>
      <w:proofErr w:type="gramStart"/>
      <w:r w:rsidRPr="001D09DB">
        <w:rPr>
          <w:rFonts w:ascii="Times New Roman" w:hAnsi="Times New Roman"/>
          <w:color w:val="000000"/>
          <w:sz w:val="28"/>
          <w:lang w:val="ru-RU"/>
        </w:rPr>
        <w:lastRenderedPageBreak/>
        <w:t xml:space="preserve">в понимании ценности </w:t>
      </w:r>
      <w:r w:rsidRPr="001D09DB">
        <w:rPr>
          <w:rFonts w:ascii="Times New Roman" w:hAnsi="Times New Roman"/>
          <w:i/>
          <w:color w:val="000000"/>
          <w:sz w:val="28"/>
          <w:lang w:val="ru-RU"/>
        </w:rPr>
        <w:t>научного познания</w:t>
      </w:r>
      <w:r w:rsidRPr="001D09DB">
        <w:rPr>
          <w:rFonts w:ascii="Times New Roman" w:hAnsi="Times New Roman"/>
          <w:color w:val="000000"/>
          <w:sz w:val="28"/>
          <w:lang w:val="ru-RU"/>
        </w:rPr>
        <w:t xml:space="preserve">: </w:t>
      </w:r>
      <w:proofErr w:type="spellStart"/>
      <w:r w:rsidRPr="001D09DB">
        <w:rPr>
          <w:rFonts w:ascii="Times New Roman" w:hAnsi="Times New Roman"/>
          <w:color w:val="000000"/>
          <w:sz w:val="28"/>
          <w:lang w:val="ru-RU"/>
        </w:rPr>
        <w:t>сформированность</w:t>
      </w:r>
      <w:proofErr w:type="spellEnd"/>
      <w:r w:rsidRPr="001D09DB">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roofErr w:type="gramEnd"/>
      <w:r w:rsidRPr="001D09DB">
        <w:rPr>
          <w:rFonts w:ascii="Times New Roman" w:hAnsi="Times New Roman"/>
          <w:color w:val="000000"/>
          <w:sz w:val="28"/>
          <w:lang w:val="ru-RU"/>
        </w:rPr>
        <w:t xml:space="preserve">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CD43F0" w:rsidRPr="001D09DB" w:rsidRDefault="009B7D90">
      <w:pPr>
        <w:spacing w:after="0"/>
        <w:ind w:firstLine="600"/>
        <w:jc w:val="both"/>
        <w:rPr>
          <w:lang w:val="ru-RU"/>
        </w:rPr>
      </w:pPr>
      <w:proofErr w:type="gramStart"/>
      <w:r w:rsidRPr="001D09DB">
        <w:rPr>
          <w:rFonts w:ascii="Times New Roman" w:hAnsi="Times New Roman"/>
          <w:color w:val="000000"/>
          <w:spacing w:val="1"/>
          <w:sz w:val="28"/>
          <w:lang w:val="ru-RU"/>
        </w:rPr>
        <w:t>Изучение истории способствует также развитию эмоционального интеллекта школьников, 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roofErr w:type="gramEnd"/>
      <w:r w:rsidRPr="001D09DB">
        <w:rPr>
          <w:rFonts w:ascii="Times New Roman" w:hAnsi="Times New Roman"/>
          <w:color w:val="000000"/>
          <w:spacing w:val="1"/>
          <w:sz w:val="28"/>
          <w:lang w:val="ru-RU"/>
        </w:rPr>
        <w:t xml:space="preserve">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1D09DB">
        <w:rPr>
          <w:rFonts w:ascii="Times New Roman" w:hAnsi="Times New Roman"/>
          <w:color w:val="000000"/>
          <w:spacing w:val="1"/>
          <w:sz w:val="28"/>
          <w:lang w:val="ru-RU"/>
        </w:rPr>
        <w:t>эмпатии</w:t>
      </w:r>
      <w:proofErr w:type="spellEnd"/>
      <w:r w:rsidRPr="001D09DB">
        <w:rPr>
          <w:rFonts w:ascii="Times New Roman" w:hAnsi="Times New Roman"/>
          <w:color w:val="000000"/>
          <w:spacing w:val="1"/>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CD43F0" w:rsidRPr="001D09DB" w:rsidRDefault="009B7D90">
      <w:pPr>
        <w:spacing w:after="0"/>
        <w:ind w:firstLine="600"/>
        <w:rPr>
          <w:lang w:val="ru-RU"/>
        </w:rPr>
      </w:pPr>
      <w:r w:rsidRPr="001D09DB">
        <w:rPr>
          <w:rFonts w:ascii="Times New Roman" w:hAnsi="Times New Roman"/>
          <w:color w:val="000000"/>
          <w:spacing w:val="1"/>
          <w:sz w:val="28"/>
          <w:lang w:val="ru-RU"/>
        </w:rPr>
        <w:t xml:space="preserve"> </w:t>
      </w:r>
    </w:p>
    <w:p w:rsidR="00CD43F0" w:rsidRPr="001D09DB" w:rsidRDefault="009B7D90">
      <w:pPr>
        <w:spacing w:after="0"/>
        <w:ind w:left="120"/>
        <w:jc w:val="both"/>
        <w:rPr>
          <w:lang w:val="ru-RU"/>
        </w:rPr>
      </w:pPr>
      <w:r w:rsidRPr="001D09DB">
        <w:rPr>
          <w:rFonts w:ascii="Times New Roman" w:hAnsi="Times New Roman"/>
          <w:b/>
          <w:color w:val="000000"/>
          <w:sz w:val="28"/>
          <w:lang w:val="ru-RU"/>
        </w:rPr>
        <w:t>МЕТАПРЕДМЕТНЫЕ РЕЗУЛЬТАТЫ</w:t>
      </w:r>
    </w:p>
    <w:p w:rsidR="00CD43F0" w:rsidRPr="001D09DB" w:rsidRDefault="00CD43F0">
      <w:pPr>
        <w:spacing w:after="0"/>
        <w:ind w:left="120"/>
        <w:jc w:val="both"/>
        <w:rPr>
          <w:lang w:val="ru-RU"/>
        </w:rPr>
      </w:pPr>
    </w:p>
    <w:p w:rsidR="00CD43F0" w:rsidRPr="001D09DB" w:rsidRDefault="009B7D90">
      <w:pPr>
        <w:spacing w:after="0"/>
        <w:ind w:firstLine="600"/>
        <w:jc w:val="both"/>
        <w:rPr>
          <w:lang w:val="ru-RU"/>
        </w:rPr>
      </w:pPr>
      <w:proofErr w:type="spellStart"/>
      <w:r w:rsidRPr="001D09DB">
        <w:rPr>
          <w:rFonts w:ascii="Times New Roman" w:hAnsi="Times New Roman"/>
          <w:b/>
          <w:i/>
          <w:color w:val="000000"/>
          <w:spacing w:val="1"/>
          <w:sz w:val="28"/>
          <w:lang w:val="ru-RU"/>
        </w:rPr>
        <w:t>Метапредметные</w:t>
      </w:r>
      <w:proofErr w:type="spellEnd"/>
      <w:r w:rsidRPr="001D09DB">
        <w:rPr>
          <w:rFonts w:ascii="Times New Roman" w:hAnsi="Times New Roman"/>
          <w:b/>
          <w:i/>
          <w:color w:val="000000"/>
          <w:spacing w:val="1"/>
          <w:sz w:val="28"/>
          <w:lang w:val="ru-RU"/>
        </w:rPr>
        <w:t xml:space="preserve"> результаты</w:t>
      </w:r>
      <w:r w:rsidRPr="001D09DB">
        <w:rPr>
          <w:rFonts w:ascii="Times New Roman" w:hAnsi="Times New Roman"/>
          <w:color w:val="000000"/>
          <w:spacing w:val="1"/>
          <w:sz w:val="28"/>
          <w:lang w:val="ru-RU"/>
        </w:rPr>
        <w:t xml:space="preserve"> изучения истории в старшей общеобразовательной школе на базовом уровне выражаются в следующих качествах и действиях.</w:t>
      </w:r>
    </w:p>
    <w:p w:rsidR="00CD43F0" w:rsidRPr="001D09DB" w:rsidRDefault="009B7D90">
      <w:pPr>
        <w:spacing w:after="0"/>
        <w:ind w:firstLine="600"/>
        <w:jc w:val="both"/>
        <w:rPr>
          <w:lang w:val="ru-RU"/>
        </w:rPr>
      </w:pPr>
      <w:r w:rsidRPr="001D09DB">
        <w:rPr>
          <w:rFonts w:ascii="Times New Roman" w:hAnsi="Times New Roman"/>
          <w:i/>
          <w:color w:val="000000"/>
          <w:spacing w:val="1"/>
          <w:sz w:val="28"/>
          <w:lang w:val="ru-RU"/>
        </w:rPr>
        <w:t>В сфере универсальных учебных познавательных действий</w:t>
      </w:r>
      <w:r w:rsidRPr="001D09DB">
        <w:rPr>
          <w:rFonts w:ascii="Times New Roman" w:hAnsi="Times New Roman"/>
          <w:color w:val="000000"/>
          <w:spacing w:val="1"/>
          <w:sz w:val="28"/>
          <w:lang w:val="ru-RU"/>
        </w:rPr>
        <w:t>:</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владение базовыми логическими действиями</w:t>
      </w:r>
      <w:r w:rsidRPr="001D09DB">
        <w:rPr>
          <w:rFonts w:ascii="Times New Roman" w:hAnsi="Times New Roman"/>
          <w:color w:val="000000"/>
          <w:sz w:val="28"/>
          <w:lang w:val="ru-RU"/>
        </w:rPr>
        <w:t xml:space="preserve">: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закономерные черты и противоречия в рассматриваемых явлениях; </w:t>
      </w:r>
      <w:r w:rsidRPr="001D09DB">
        <w:rPr>
          <w:rFonts w:ascii="Times New Roman" w:hAnsi="Times New Roman"/>
          <w:color w:val="000000"/>
          <w:sz w:val="28"/>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roofErr w:type="gramEnd"/>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владение базовыми исследовательскими действиями</w:t>
      </w:r>
      <w:r w:rsidRPr="001D09DB">
        <w:rPr>
          <w:rFonts w:ascii="Times New Roman" w:hAnsi="Times New Roman"/>
          <w:color w:val="000000"/>
          <w:sz w:val="28"/>
          <w:lang w:val="ru-RU"/>
        </w:rPr>
        <w:t>: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w:t>
      </w:r>
      <w:proofErr w:type="gramEnd"/>
      <w:r w:rsidRPr="001D09DB">
        <w:rPr>
          <w:rFonts w:ascii="Times New Roman" w:hAnsi="Times New Roman"/>
          <w:color w:val="000000"/>
          <w:sz w:val="28"/>
          <w:lang w:val="ru-RU"/>
        </w:rPr>
        <w:t xml:space="preserve"> </w:t>
      </w:r>
      <w:proofErr w:type="gramStart"/>
      <w:r w:rsidRPr="001D09DB">
        <w:rPr>
          <w:rFonts w:ascii="Times New Roman" w:hAnsi="Times New Roman"/>
          <w:color w:val="000000"/>
          <w:sz w:val="28"/>
          <w:lang w:val="ru-RU"/>
        </w:rPr>
        <w:t>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roofErr w:type="gramEnd"/>
      <w:r w:rsidRPr="001D09DB">
        <w:rPr>
          <w:rFonts w:ascii="Times New Roman" w:hAnsi="Times New Roman"/>
          <w:color w:val="000000"/>
          <w:sz w:val="28"/>
          <w:lang w:val="ru-RU"/>
        </w:rPr>
        <w:t xml:space="preserve"> объяснять сферу применения и значение проведенного учебного исследования в современном общественном контексте;</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работа с информацией</w:t>
      </w:r>
      <w:r w:rsidRPr="001D09DB">
        <w:rPr>
          <w:rFonts w:ascii="Times New Roman" w:hAnsi="Times New Roman"/>
          <w:color w:val="000000"/>
          <w:sz w:val="28"/>
          <w:lang w:val="ru-RU"/>
        </w:rPr>
        <w:t xml:space="preserve">: осуществлять анализ учебной и </w:t>
      </w:r>
      <w:proofErr w:type="spellStart"/>
      <w:r w:rsidRPr="001D09DB">
        <w:rPr>
          <w:rFonts w:ascii="Times New Roman" w:hAnsi="Times New Roman"/>
          <w:color w:val="000000"/>
          <w:sz w:val="28"/>
          <w:lang w:val="ru-RU"/>
        </w:rPr>
        <w:t>внеучебной</w:t>
      </w:r>
      <w:proofErr w:type="spellEnd"/>
      <w:r w:rsidRPr="001D09DB">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 – извлекать, сопоставлять, систематизировать и интерпретировать информацию; 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и различия их свидетельств;</w:t>
      </w:r>
      <w:proofErr w:type="gramEnd"/>
      <w:r w:rsidRPr="001D09DB">
        <w:rPr>
          <w:rFonts w:ascii="Times New Roman" w:hAnsi="Times New Roman"/>
          <w:color w:val="000000"/>
          <w:sz w:val="28"/>
          <w:lang w:val="ru-RU"/>
        </w:rPr>
        <w:t xml:space="preserve"> 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 сфере универсальных коммуникативных действий:</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общение</w:t>
      </w:r>
      <w:r w:rsidRPr="001D09DB">
        <w:rPr>
          <w:rFonts w:ascii="Times New Roman" w:hAnsi="Times New Roman"/>
          <w:color w:val="000000"/>
          <w:sz w:val="28"/>
          <w:lang w:val="ru-RU"/>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w:t>
      </w:r>
      <w:r w:rsidRPr="001D09DB">
        <w:rPr>
          <w:rFonts w:ascii="Times New Roman" w:hAnsi="Times New Roman"/>
          <w:color w:val="000000"/>
          <w:sz w:val="28"/>
          <w:lang w:val="ru-RU"/>
        </w:rPr>
        <w:lastRenderedPageBreak/>
        <w:t>общения и конструктивного взаимодействия, в том числе межкультурного, в школе и социальном окружении;</w:t>
      </w:r>
      <w:proofErr w:type="gramEnd"/>
      <w:r w:rsidRPr="001D09DB">
        <w:rPr>
          <w:rFonts w:ascii="Times New Roman" w:hAnsi="Times New Roman"/>
          <w:color w:val="000000"/>
          <w:sz w:val="28"/>
          <w:lang w:val="ru-RU"/>
        </w:rPr>
        <w:t xml:space="preserve"> </w:t>
      </w:r>
      <w:proofErr w:type="spellStart"/>
      <w:r w:rsidRPr="001D09DB">
        <w:rPr>
          <w:rFonts w:ascii="Times New Roman" w:hAnsi="Times New Roman"/>
          <w:color w:val="000000"/>
          <w:sz w:val="28"/>
          <w:lang w:val="ru-RU"/>
        </w:rPr>
        <w:t>аргументированно</w:t>
      </w:r>
      <w:proofErr w:type="spellEnd"/>
      <w:r w:rsidRPr="001D09DB">
        <w:rPr>
          <w:rFonts w:ascii="Times New Roman" w:hAnsi="Times New Roman"/>
          <w:color w:val="000000"/>
          <w:sz w:val="28"/>
          <w:lang w:val="ru-RU"/>
        </w:rPr>
        <w:t xml:space="preserve"> вести диалог, уметь смягчать конфликтные ситуации;</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осуществление совместной деятельности</w:t>
      </w:r>
      <w:r w:rsidRPr="001D09DB">
        <w:rPr>
          <w:rFonts w:ascii="Times New Roman" w:hAnsi="Times New Roman"/>
          <w:color w:val="000000"/>
          <w:sz w:val="28"/>
          <w:lang w:val="ru-RU"/>
        </w:rPr>
        <w:t>: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на региональном материале; определять свое участие в общей работе и координировать свои действия с другими членами команды; проявлять творчество и инициативу в индивидуальной и командной работе;</w:t>
      </w:r>
      <w:proofErr w:type="gramEnd"/>
      <w:r w:rsidRPr="001D09DB">
        <w:rPr>
          <w:rFonts w:ascii="Times New Roman" w:hAnsi="Times New Roman"/>
          <w:color w:val="000000"/>
          <w:sz w:val="28"/>
          <w:lang w:val="ru-RU"/>
        </w:rPr>
        <w:t xml:space="preserve"> оценивать полученные результаты и свой вклад в общую работу.</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 сфере универсальных регулятивных действий:</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владение приемами самоорганизации</w:t>
      </w:r>
      <w:r w:rsidRPr="001D09DB">
        <w:rPr>
          <w:rFonts w:ascii="Times New Roman" w:hAnsi="Times New Roman"/>
          <w:color w:val="000000"/>
          <w:sz w:val="28"/>
          <w:lang w:val="ru-RU"/>
        </w:rPr>
        <w:t xml:space="preserve">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 </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владение приемами самоконтроля</w:t>
      </w:r>
      <w:r w:rsidRPr="001D09DB">
        <w:rPr>
          <w:rFonts w:ascii="Times New Roman" w:hAnsi="Times New Roman"/>
          <w:color w:val="000000"/>
          <w:sz w:val="28"/>
          <w:lang w:val="ru-RU"/>
        </w:rPr>
        <w:t xml:space="preserve">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 xml:space="preserve">принятие себя и других </w:t>
      </w:r>
      <w:r w:rsidRPr="001D09DB">
        <w:rPr>
          <w:rFonts w:ascii="Times New Roman" w:hAnsi="Times New Roman"/>
          <w:color w:val="000000"/>
          <w:sz w:val="28"/>
          <w:lang w:val="ru-RU"/>
        </w:rPr>
        <w:t>–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CD43F0" w:rsidRPr="001D09DB" w:rsidRDefault="009B7D90">
      <w:pPr>
        <w:spacing w:after="0"/>
        <w:ind w:left="120"/>
        <w:jc w:val="both"/>
        <w:rPr>
          <w:lang w:val="ru-RU"/>
        </w:rPr>
      </w:pPr>
      <w:r w:rsidRPr="001D09DB">
        <w:rPr>
          <w:rFonts w:ascii="Times New Roman" w:hAnsi="Times New Roman"/>
          <w:b/>
          <w:color w:val="000000"/>
          <w:sz w:val="28"/>
          <w:lang w:val="ru-RU"/>
        </w:rPr>
        <w:t>ПРЕДМЕТНЫЕ РЕЗУЛЬТАТЫ</w:t>
      </w:r>
    </w:p>
    <w:p w:rsidR="00CD43F0" w:rsidRPr="001D09DB" w:rsidRDefault="00CD43F0">
      <w:pPr>
        <w:spacing w:after="0"/>
        <w:ind w:left="120"/>
        <w:jc w:val="both"/>
        <w:rPr>
          <w:lang w:val="ru-RU"/>
        </w:rPr>
      </w:pPr>
    </w:p>
    <w:p w:rsidR="00CD43F0" w:rsidRPr="001D09DB" w:rsidRDefault="009B7D90">
      <w:pPr>
        <w:spacing w:after="0"/>
        <w:ind w:firstLine="600"/>
        <w:jc w:val="both"/>
        <w:rPr>
          <w:lang w:val="ru-RU"/>
        </w:rPr>
      </w:pPr>
      <w:r w:rsidRPr="001D09DB">
        <w:rPr>
          <w:rFonts w:ascii="Times New Roman" w:hAnsi="Times New Roman"/>
          <w:b/>
          <w:color w:val="000000"/>
          <w:sz w:val="28"/>
          <w:lang w:val="ru-RU"/>
        </w:rPr>
        <w:t>Предметные результаты</w:t>
      </w:r>
      <w:r w:rsidRPr="001D09DB">
        <w:rPr>
          <w:rFonts w:ascii="Times New Roman" w:hAnsi="Times New Roman"/>
          <w:color w:val="000000"/>
          <w:sz w:val="28"/>
          <w:lang w:val="ru-RU"/>
        </w:rPr>
        <w:t xml:space="preserve"> изучения предмета «История» в старшей школе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ХХ – начала </w:t>
      </w:r>
      <w:r>
        <w:rPr>
          <w:rFonts w:ascii="Times New Roman" w:hAnsi="Times New Roman"/>
          <w:color w:val="000000"/>
          <w:sz w:val="28"/>
        </w:rPr>
        <w:t>XXI</w:t>
      </w:r>
      <w:r w:rsidRPr="001D09DB">
        <w:rPr>
          <w:rFonts w:ascii="Times New Roman" w:hAnsi="Times New Roman"/>
          <w:color w:val="000000"/>
          <w:sz w:val="28"/>
          <w:lang w:val="ru-RU"/>
        </w:rPr>
        <w:t xml:space="preserve"> </w:t>
      </w:r>
      <w:proofErr w:type="gramStart"/>
      <w:r w:rsidRPr="001D09DB">
        <w:rPr>
          <w:rFonts w:ascii="Times New Roman" w:hAnsi="Times New Roman"/>
          <w:color w:val="000000"/>
          <w:sz w:val="28"/>
          <w:lang w:val="ru-RU"/>
        </w:rPr>
        <w:t>в</w:t>
      </w:r>
      <w:proofErr w:type="gramEnd"/>
      <w:r w:rsidRPr="001D09DB">
        <w:rPr>
          <w:rFonts w:ascii="Times New Roman" w:hAnsi="Times New Roman"/>
          <w:color w:val="000000"/>
          <w:sz w:val="28"/>
          <w:lang w:val="ru-RU"/>
        </w:rPr>
        <w:t>.</w:t>
      </w:r>
    </w:p>
    <w:p w:rsidR="00CD43F0" w:rsidRPr="001D09DB" w:rsidRDefault="009B7D90">
      <w:pPr>
        <w:spacing w:after="0"/>
        <w:ind w:firstLine="600"/>
        <w:jc w:val="both"/>
        <w:rPr>
          <w:lang w:val="ru-RU"/>
        </w:rPr>
      </w:pPr>
      <w:r w:rsidRPr="001D09DB">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w:t>
      </w:r>
      <w:proofErr w:type="gramStart"/>
      <w:r w:rsidRPr="001D09DB">
        <w:rPr>
          <w:rFonts w:ascii="Times New Roman" w:hAnsi="Times New Roman"/>
          <w:color w:val="000000"/>
          <w:sz w:val="28"/>
          <w:lang w:val="ru-RU"/>
        </w:rPr>
        <w:t xml:space="preserve">При этом необходимо учитывать, что достижение предметных результатов </w:t>
      </w:r>
      <w:r w:rsidRPr="001D09DB">
        <w:rPr>
          <w:rFonts w:ascii="Times New Roman" w:hAnsi="Times New Roman"/>
          <w:color w:val="000000"/>
          <w:sz w:val="28"/>
          <w:lang w:val="ru-RU"/>
        </w:rPr>
        <w:lastRenderedPageBreak/>
        <w:t xml:space="preserve">предполагает не только обращение к истории России и всемирной истории ХХ – начала </w:t>
      </w:r>
      <w:r>
        <w:rPr>
          <w:rFonts w:ascii="Times New Roman" w:hAnsi="Times New Roman"/>
          <w:color w:val="000000"/>
          <w:sz w:val="28"/>
        </w:rPr>
        <w:t>XXI</w:t>
      </w:r>
      <w:r w:rsidRPr="001D09DB">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1D09DB">
        <w:rPr>
          <w:rFonts w:ascii="Times New Roman" w:hAnsi="Times New Roman"/>
          <w:color w:val="000000"/>
          <w:sz w:val="28"/>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w:t>
      </w:r>
      <w:proofErr w:type="gramEnd"/>
      <w:r w:rsidRPr="001D09DB">
        <w:rPr>
          <w:rFonts w:ascii="Times New Roman" w:hAnsi="Times New Roman"/>
          <w:color w:val="000000"/>
          <w:sz w:val="28"/>
          <w:lang w:val="ru-RU"/>
        </w:rPr>
        <w:t xml:space="preserve"> нашей страны </w:t>
      </w:r>
      <w:r>
        <w:rPr>
          <w:rFonts w:ascii="Times New Roman" w:hAnsi="Times New Roman"/>
          <w:color w:val="000000"/>
          <w:sz w:val="28"/>
        </w:rPr>
        <w:t>XX</w:t>
      </w:r>
      <w:r w:rsidRPr="001D09DB">
        <w:rPr>
          <w:rFonts w:ascii="Times New Roman" w:hAnsi="Times New Roman"/>
          <w:color w:val="000000"/>
          <w:sz w:val="28"/>
          <w:lang w:val="ru-RU"/>
        </w:rPr>
        <w:t xml:space="preserve"> – начала </w:t>
      </w:r>
      <w:r>
        <w:rPr>
          <w:rFonts w:ascii="Times New Roman" w:hAnsi="Times New Roman"/>
          <w:color w:val="000000"/>
          <w:sz w:val="28"/>
        </w:rPr>
        <w:t>XXI</w:t>
      </w:r>
      <w:r w:rsidRPr="001D09DB">
        <w:rPr>
          <w:rFonts w:ascii="Times New Roman" w:hAnsi="Times New Roman"/>
          <w:color w:val="000000"/>
          <w:sz w:val="28"/>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с актуальным историческим материалом урока.</w:t>
      </w:r>
    </w:p>
    <w:p w:rsidR="00CD43F0" w:rsidRPr="001D09DB" w:rsidRDefault="009B7D90">
      <w:pPr>
        <w:spacing w:after="0"/>
        <w:ind w:firstLine="600"/>
        <w:jc w:val="both"/>
        <w:rPr>
          <w:lang w:val="ru-RU"/>
        </w:rPr>
      </w:pPr>
      <w:r w:rsidRPr="001D09DB">
        <w:rPr>
          <w:rFonts w:ascii="Times New Roman" w:hAnsi="Times New Roman"/>
          <w:color w:val="000000"/>
          <w:sz w:val="28"/>
          <w:lang w:val="ru-RU"/>
        </w:rPr>
        <w:t>Требования к предметным результатам освоения базового курса истории должны отражать:</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1D09DB">
        <w:rPr>
          <w:rFonts w:ascii="Times New Roman" w:hAnsi="Times New Roman"/>
          <w:i/>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особенности развития культуры народов СССР (России).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2) Знание имен героев</w:t>
      </w:r>
      <w:proofErr w:type="gramStart"/>
      <w:r w:rsidRPr="001D09DB">
        <w:rPr>
          <w:rFonts w:ascii="Times New Roman" w:hAnsi="Times New Roman"/>
          <w:i/>
          <w:color w:val="000000"/>
          <w:sz w:val="28"/>
          <w:lang w:val="ru-RU"/>
        </w:rPr>
        <w:t xml:space="preserve"> П</w:t>
      </w:r>
      <w:proofErr w:type="gramEnd"/>
      <w:r w:rsidRPr="001D09DB">
        <w:rPr>
          <w:rFonts w:ascii="Times New Roman" w:hAnsi="Times New Roman"/>
          <w:i/>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i/>
          <w:color w:val="000000"/>
          <w:sz w:val="28"/>
        </w:rPr>
        <w:t>XXI</w:t>
      </w:r>
      <w:r w:rsidRPr="001D09DB">
        <w:rPr>
          <w:rFonts w:ascii="Times New Roman" w:hAnsi="Times New Roman"/>
          <w:i/>
          <w:color w:val="000000"/>
          <w:sz w:val="28"/>
          <w:lang w:val="ru-RU"/>
        </w:rPr>
        <w:t xml:space="preserve"> в.</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D43F0" w:rsidRPr="001D09DB" w:rsidRDefault="009B7D90">
      <w:pPr>
        <w:spacing w:after="0"/>
        <w:ind w:firstLine="600"/>
        <w:jc w:val="both"/>
        <w:rPr>
          <w:lang w:val="ru-RU"/>
        </w:rPr>
      </w:pPr>
      <w:r w:rsidRPr="001D09DB">
        <w:rPr>
          <w:rFonts w:ascii="Times New Roman" w:hAnsi="Times New Roman"/>
          <w:i/>
          <w:color w:val="000000"/>
          <w:sz w:val="28"/>
          <w:lang w:val="ru-RU"/>
        </w:rPr>
        <w:t xml:space="preserve">4) Умение выявлять существенные черты исторических событий, явлений, процессов; систематизировать историческую информацию в </w:t>
      </w:r>
      <w:r w:rsidRPr="001D09DB">
        <w:rPr>
          <w:rFonts w:ascii="Times New Roman" w:hAnsi="Times New Roman"/>
          <w:i/>
          <w:color w:val="000000"/>
          <w:sz w:val="28"/>
          <w:lang w:val="ru-RU"/>
        </w:rPr>
        <w:lastRenderedPageBreak/>
        <w:t>соответствии с заданными критериями; сравнивать изученные исторические события, явления, процессы.</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1D09DB">
        <w:rPr>
          <w:rFonts w:ascii="Times New Roman" w:hAnsi="Times New Roman"/>
          <w:i/>
          <w:color w:val="000000"/>
          <w:sz w:val="28"/>
          <w:lang w:val="ru-RU"/>
        </w:rPr>
        <w:t>временны́е</w:t>
      </w:r>
      <w:proofErr w:type="spellEnd"/>
      <w:r w:rsidRPr="001D09DB">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i/>
          <w:color w:val="000000"/>
          <w:sz w:val="28"/>
        </w:rPr>
        <w:t>XXI</w:t>
      </w:r>
      <w:r w:rsidRPr="001D09DB">
        <w:rPr>
          <w:rFonts w:ascii="Times New Roman" w:hAnsi="Times New Roman"/>
          <w:i/>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i/>
          <w:color w:val="000000"/>
          <w:sz w:val="28"/>
        </w:rPr>
        <w:t>XXI</w:t>
      </w:r>
      <w:r w:rsidRPr="001D09DB">
        <w:rPr>
          <w:rFonts w:ascii="Times New Roman" w:hAnsi="Times New Roman"/>
          <w:i/>
          <w:color w:val="000000"/>
          <w:sz w:val="28"/>
          <w:lang w:val="ru-RU"/>
        </w:rPr>
        <w:t xml:space="preserve"> </w:t>
      </w:r>
      <w:proofErr w:type="gramStart"/>
      <w:r w:rsidRPr="001D09DB">
        <w:rPr>
          <w:rFonts w:ascii="Times New Roman" w:hAnsi="Times New Roman"/>
          <w:i/>
          <w:color w:val="000000"/>
          <w:sz w:val="28"/>
          <w:lang w:val="ru-RU"/>
        </w:rPr>
        <w:t>в</w:t>
      </w:r>
      <w:proofErr w:type="gramEnd"/>
      <w:r w:rsidRPr="001D09DB">
        <w:rPr>
          <w:rFonts w:ascii="Times New Roman" w:hAnsi="Times New Roman"/>
          <w:i/>
          <w:color w:val="000000"/>
          <w:sz w:val="28"/>
          <w:lang w:val="ru-RU"/>
        </w:rPr>
        <w:t>.</w:t>
      </w:r>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CD43F0" w:rsidRPr="001D09DB" w:rsidRDefault="009B7D90">
      <w:pPr>
        <w:spacing w:after="0"/>
        <w:ind w:firstLine="600"/>
        <w:jc w:val="both"/>
        <w:rPr>
          <w:lang w:val="ru-RU"/>
        </w:rPr>
      </w:pPr>
      <w:proofErr w:type="gramStart"/>
      <w:r w:rsidRPr="001D09DB">
        <w:rPr>
          <w:rFonts w:ascii="Times New Roman" w:hAnsi="Times New Roman"/>
          <w:i/>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CD43F0" w:rsidRPr="001D09DB" w:rsidRDefault="009B7D90">
      <w:pPr>
        <w:spacing w:after="0"/>
        <w:ind w:firstLine="600"/>
        <w:jc w:val="both"/>
        <w:rPr>
          <w:lang w:val="ru-RU"/>
        </w:rPr>
      </w:pPr>
      <w:r w:rsidRPr="001D09DB">
        <w:rPr>
          <w:rFonts w:ascii="Times New Roman" w:hAnsi="Times New Roman"/>
          <w:i/>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i/>
          <w:color w:val="000000"/>
          <w:sz w:val="28"/>
        </w:rPr>
        <w:t>XXI</w:t>
      </w:r>
      <w:r w:rsidRPr="001D09DB">
        <w:rPr>
          <w:rFonts w:ascii="Times New Roman" w:hAnsi="Times New Roman"/>
          <w:i/>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lastRenderedPageBreak/>
        <w:t xml:space="preserve">11) Знание ключевых событий, основных дат и этапов истории России и мира в ХХ – начале </w:t>
      </w:r>
      <w:r>
        <w:rPr>
          <w:rFonts w:ascii="Times New Roman" w:hAnsi="Times New Roman"/>
          <w:i/>
          <w:color w:val="000000"/>
          <w:sz w:val="28"/>
        </w:rPr>
        <w:t>XXI</w:t>
      </w:r>
      <w:r w:rsidRPr="001D09DB">
        <w:rPr>
          <w:rFonts w:ascii="Times New Roman" w:hAnsi="Times New Roman"/>
          <w:i/>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 том числе по учебному курсу «История России»: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Россия накануне</w:t>
      </w:r>
      <w:proofErr w:type="gramStart"/>
      <w:r w:rsidRPr="001D09DB">
        <w:rPr>
          <w:rFonts w:ascii="Times New Roman" w:hAnsi="Times New Roman"/>
          <w:i/>
          <w:color w:val="000000"/>
          <w:sz w:val="28"/>
          <w:lang w:val="ru-RU"/>
        </w:rPr>
        <w:t xml:space="preserve"> П</w:t>
      </w:r>
      <w:proofErr w:type="gramEnd"/>
      <w:r w:rsidRPr="001D09DB">
        <w:rPr>
          <w:rFonts w:ascii="Times New Roman" w:hAnsi="Times New Roman"/>
          <w:i/>
          <w:color w:val="000000"/>
          <w:sz w:val="28"/>
          <w:lang w:val="ru-RU"/>
        </w:rPr>
        <w:t>ервой мировой войны. Ход военных действий. Власть, общество, экономика, культура. Предпосылки революции.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i/>
          <w:color w:val="000000"/>
          <w:sz w:val="28"/>
        </w:rPr>
        <w:t>I</w:t>
      </w:r>
      <w:r w:rsidRPr="001D09DB">
        <w:rPr>
          <w:rFonts w:ascii="Times New Roman" w:hAnsi="Times New Roman"/>
          <w:i/>
          <w:color w:val="000000"/>
          <w:sz w:val="28"/>
          <w:lang w:val="ru-RU"/>
        </w:rPr>
        <w:t xml:space="preserve"> </w:t>
      </w:r>
      <w:proofErr w:type="gramStart"/>
      <w:r w:rsidRPr="001D09DB">
        <w:rPr>
          <w:rFonts w:ascii="Times New Roman" w:hAnsi="Times New Roman"/>
          <w:i/>
          <w:color w:val="000000"/>
          <w:sz w:val="28"/>
          <w:lang w:val="ru-RU"/>
        </w:rPr>
        <w:t>в</w:t>
      </w:r>
      <w:proofErr w:type="gramEnd"/>
      <w:r w:rsidRPr="001D09DB">
        <w:rPr>
          <w:rFonts w:ascii="Times New Roman" w:hAnsi="Times New Roman"/>
          <w:i/>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По учебному курсу «Всеобщая история»:</w:t>
      </w:r>
    </w:p>
    <w:p w:rsidR="00CD43F0" w:rsidRPr="001D09DB" w:rsidRDefault="009B7D90">
      <w:pPr>
        <w:spacing w:after="0"/>
        <w:ind w:firstLine="600"/>
        <w:jc w:val="both"/>
        <w:rPr>
          <w:lang w:val="ru-RU"/>
        </w:rPr>
      </w:pPr>
      <w:r w:rsidRPr="001D09DB">
        <w:rPr>
          <w:rFonts w:ascii="Times New Roman" w:hAnsi="Times New Roman"/>
          <w:i/>
          <w:color w:val="000000"/>
          <w:sz w:val="28"/>
          <w:lang w:val="ru-RU"/>
        </w:rPr>
        <w:t>Мир накануне</w:t>
      </w:r>
      <w:proofErr w:type="gramStart"/>
      <w:r w:rsidRPr="001D09DB">
        <w:rPr>
          <w:rFonts w:ascii="Times New Roman" w:hAnsi="Times New Roman"/>
          <w:i/>
          <w:color w:val="000000"/>
          <w:sz w:val="28"/>
          <w:lang w:val="ru-RU"/>
        </w:rPr>
        <w:t xml:space="preserve"> П</w:t>
      </w:r>
      <w:proofErr w:type="gramEnd"/>
      <w:r w:rsidRPr="001D09DB">
        <w:rPr>
          <w:rFonts w:ascii="Times New Roman" w:hAnsi="Times New Roman"/>
          <w:i/>
          <w:color w:val="000000"/>
          <w:sz w:val="28"/>
          <w:lang w:val="ru-RU"/>
        </w:rPr>
        <w:t>ервой мировой войны. Первая мировая война: причины, участники, основные события, результаты. Власть и общество.</w:t>
      </w:r>
    </w:p>
    <w:p w:rsidR="00CD43F0" w:rsidRPr="00A76FDC" w:rsidRDefault="009B7D90">
      <w:pPr>
        <w:spacing w:after="0"/>
        <w:ind w:firstLine="600"/>
        <w:jc w:val="both"/>
        <w:rPr>
          <w:lang w:val="ru-RU"/>
        </w:rPr>
      </w:pPr>
      <w:proofErr w:type="spellStart"/>
      <w:r w:rsidRPr="001D09DB">
        <w:rPr>
          <w:rFonts w:ascii="Times New Roman" w:hAnsi="Times New Roman"/>
          <w:i/>
          <w:color w:val="000000"/>
          <w:sz w:val="28"/>
          <w:lang w:val="ru-RU"/>
        </w:rPr>
        <w:t>Межвоенный</w:t>
      </w:r>
      <w:proofErr w:type="spellEnd"/>
      <w:r w:rsidRPr="001D09DB">
        <w:rPr>
          <w:rFonts w:ascii="Times New Roman" w:hAnsi="Times New Roman"/>
          <w:i/>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w:t>
      </w:r>
      <w:r w:rsidRPr="00A76FDC">
        <w:rPr>
          <w:rFonts w:ascii="Times New Roman" w:hAnsi="Times New Roman"/>
          <w:i/>
          <w:color w:val="000000"/>
          <w:sz w:val="28"/>
          <w:lang w:val="ru-RU"/>
        </w:rPr>
        <w:t>«Новый курс» в США. Германский нацизм. Народный фронт. Политика «умиротворения агрессора». Культурное развитие.</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lastRenderedPageBreak/>
        <w:t>Вторая мировая война: причины, участники, основные сражения, итоги.</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Власть и общество в годы войны. Решающий вклад СССР в Победу.</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A76FDC">
        <w:rPr>
          <w:rFonts w:ascii="Times New Roman" w:hAnsi="Times New Roman"/>
          <w:i/>
          <w:color w:val="000000"/>
          <w:sz w:val="28"/>
          <w:lang w:val="ru-RU"/>
        </w:rPr>
        <w:t>деглобализация</w:t>
      </w:r>
      <w:proofErr w:type="spellEnd"/>
      <w:r w:rsidRPr="00A76FDC">
        <w:rPr>
          <w:rFonts w:ascii="Times New Roman" w:hAnsi="Times New Roman"/>
          <w:i/>
          <w:color w:val="000000"/>
          <w:sz w:val="28"/>
          <w:lang w:val="ru-RU"/>
        </w:rPr>
        <w:t>. Геополитический кризис 2022 г. и его влияние на мировую систему.</w:t>
      </w:r>
    </w:p>
    <w:p w:rsidR="00CD43F0" w:rsidRPr="00A76FDC" w:rsidRDefault="009B7D90">
      <w:pPr>
        <w:spacing w:after="0"/>
        <w:ind w:firstLine="600"/>
        <w:rPr>
          <w:lang w:val="ru-RU"/>
        </w:rPr>
      </w:pPr>
      <w:r w:rsidRPr="00A76FDC">
        <w:rPr>
          <w:rFonts w:ascii="Times New Roman" w:hAnsi="Times New Roman"/>
          <w:b/>
          <w:i/>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 10 КЛАСС</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A76FDC">
        <w:rPr>
          <w:rFonts w:ascii="Times New Roman" w:hAnsi="Times New Roman"/>
          <w:color w:val="000000"/>
          <w:sz w:val="28"/>
          <w:lang w:val="ru-RU"/>
        </w:rPr>
        <w:t>умением</w:t>
      </w:r>
      <w:proofErr w:type="gramEnd"/>
      <w:r w:rsidRPr="00A76FDC">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
        </w:numPr>
        <w:spacing w:after="0"/>
        <w:jc w:val="both"/>
        <w:rPr>
          <w:lang w:val="ru-RU"/>
        </w:rPr>
      </w:pPr>
      <w:r w:rsidRPr="00A76FDC">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CD43F0" w:rsidRPr="00A76FDC" w:rsidRDefault="009B7D90">
      <w:pPr>
        <w:numPr>
          <w:ilvl w:val="0"/>
          <w:numId w:val="1"/>
        </w:numPr>
        <w:spacing w:after="0"/>
        <w:jc w:val="both"/>
        <w:rPr>
          <w:lang w:val="ru-RU"/>
        </w:rPr>
      </w:pPr>
      <w:r w:rsidRPr="00A76FD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CD43F0" w:rsidRPr="00A76FDC" w:rsidRDefault="009B7D90">
      <w:pPr>
        <w:numPr>
          <w:ilvl w:val="0"/>
          <w:numId w:val="1"/>
        </w:numPr>
        <w:spacing w:after="0"/>
        <w:jc w:val="both"/>
        <w:rPr>
          <w:lang w:val="ru-RU"/>
        </w:rPr>
      </w:pPr>
      <w:r w:rsidRPr="00A76FDC">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CD43F0" w:rsidRPr="00A76FDC" w:rsidRDefault="009B7D90">
      <w:pPr>
        <w:numPr>
          <w:ilvl w:val="0"/>
          <w:numId w:val="1"/>
        </w:numPr>
        <w:spacing w:after="0"/>
        <w:jc w:val="both"/>
        <w:rPr>
          <w:lang w:val="ru-RU"/>
        </w:rPr>
      </w:pPr>
      <w:r w:rsidRPr="00A76FDC">
        <w:rPr>
          <w:rFonts w:ascii="Times New Roman" w:hAnsi="Times New Roman"/>
          <w:color w:val="000000"/>
          <w:sz w:val="28"/>
          <w:lang w:val="ru-RU"/>
        </w:rPr>
        <w:t xml:space="preserve">используя знания по истории России, </w:t>
      </w:r>
      <w:proofErr w:type="spellStart"/>
      <w:r w:rsidRPr="00A76FDC">
        <w:rPr>
          <w:rFonts w:ascii="Times New Roman" w:hAnsi="Times New Roman"/>
          <w:color w:val="000000"/>
          <w:sz w:val="28"/>
          <w:lang w:val="ru-RU"/>
        </w:rPr>
        <w:t>аргументированно</w:t>
      </w:r>
      <w:proofErr w:type="spellEnd"/>
      <w:r w:rsidRPr="00A76FDC">
        <w:rPr>
          <w:rFonts w:ascii="Times New Roman" w:hAnsi="Times New Roman"/>
          <w:color w:val="000000"/>
          <w:sz w:val="28"/>
          <w:lang w:val="ru-RU"/>
        </w:rPr>
        <w:t xml:space="preserve"> противостоять попыткам фальсификации исторических фактов, </w:t>
      </w:r>
      <w:r w:rsidRPr="00A76FDC">
        <w:rPr>
          <w:rFonts w:ascii="Times New Roman" w:hAnsi="Times New Roman"/>
          <w:color w:val="000000"/>
          <w:sz w:val="28"/>
          <w:lang w:val="ru-RU"/>
        </w:rPr>
        <w:lastRenderedPageBreak/>
        <w:t>связанных с важнейшими событиями, явлениями, процессами истории России 1914–1945 гг.</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2) Знание имен героев</w:t>
      </w:r>
      <w:proofErr w:type="gramStart"/>
      <w:r w:rsidRPr="00A76FDC">
        <w:rPr>
          <w:rFonts w:ascii="Times New Roman" w:hAnsi="Times New Roman"/>
          <w:i/>
          <w:color w:val="000000"/>
          <w:sz w:val="28"/>
          <w:lang w:val="ru-RU"/>
        </w:rPr>
        <w:t xml:space="preserve"> П</w:t>
      </w:r>
      <w:proofErr w:type="gramEnd"/>
      <w:r w:rsidRPr="00A76FDC">
        <w:rPr>
          <w:rFonts w:ascii="Times New Roman" w:hAnsi="Times New Roman"/>
          <w:i/>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2"/>
        </w:numPr>
        <w:spacing w:after="0"/>
        <w:jc w:val="both"/>
        <w:rPr>
          <w:lang w:val="ru-RU"/>
        </w:rPr>
      </w:pPr>
      <w:r w:rsidRPr="00A76FDC">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CD43F0" w:rsidRPr="00A76FDC" w:rsidRDefault="009B7D90">
      <w:pPr>
        <w:numPr>
          <w:ilvl w:val="0"/>
          <w:numId w:val="2"/>
        </w:numPr>
        <w:spacing w:after="0"/>
        <w:jc w:val="both"/>
        <w:rPr>
          <w:lang w:val="ru-RU"/>
        </w:rPr>
      </w:pPr>
      <w:r w:rsidRPr="00A76FD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CD43F0" w:rsidRPr="00A76FDC" w:rsidRDefault="009B7D90">
      <w:pPr>
        <w:numPr>
          <w:ilvl w:val="0"/>
          <w:numId w:val="2"/>
        </w:numPr>
        <w:spacing w:after="0"/>
        <w:jc w:val="both"/>
        <w:rPr>
          <w:lang w:val="ru-RU"/>
        </w:rPr>
      </w:pPr>
      <w:r w:rsidRPr="00A76FDC">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CD43F0" w:rsidRPr="00A76FDC" w:rsidRDefault="009B7D90">
      <w:pPr>
        <w:numPr>
          <w:ilvl w:val="0"/>
          <w:numId w:val="2"/>
        </w:numPr>
        <w:spacing w:after="0"/>
        <w:jc w:val="both"/>
        <w:rPr>
          <w:lang w:val="ru-RU"/>
        </w:rPr>
      </w:pPr>
      <w:r w:rsidRPr="00A76FD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D43F0" w:rsidRPr="00A76FDC" w:rsidRDefault="009B7D90">
      <w:pPr>
        <w:spacing w:after="0"/>
        <w:ind w:firstLine="600"/>
        <w:jc w:val="both"/>
        <w:rPr>
          <w:lang w:val="ru-RU"/>
        </w:rPr>
      </w:pPr>
      <w:proofErr w:type="gramStart"/>
      <w:r w:rsidRPr="00A76FDC">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D43F0" w:rsidRPr="00A76FDC" w:rsidRDefault="009B7D90">
      <w:pPr>
        <w:numPr>
          <w:ilvl w:val="0"/>
          <w:numId w:val="3"/>
        </w:numPr>
        <w:spacing w:after="0"/>
        <w:jc w:val="both"/>
        <w:rPr>
          <w:lang w:val="ru-RU"/>
        </w:rPr>
      </w:pPr>
      <w:proofErr w:type="gramStart"/>
      <w:r w:rsidRPr="00A76FDC">
        <w:rPr>
          <w:rFonts w:ascii="Times New Roman" w:hAnsi="Times New Roman"/>
          <w:color w:val="000000"/>
          <w:sz w:val="28"/>
          <w:lang w:val="ru-RU"/>
        </w:rPr>
        <w:lastRenderedPageBreak/>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1914–1945 гг.;</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D43F0" w:rsidRPr="00A76FDC" w:rsidRDefault="009B7D90">
      <w:pPr>
        <w:numPr>
          <w:ilvl w:val="0"/>
          <w:numId w:val="3"/>
        </w:numPr>
        <w:spacing w:after="0"/>
        <w:jc w:val="both"/>
        <w:rPr>
          <w:lang w:val="ru-RU"/>
        </w:rPr>
      </w:pPr>
      <w:r w:rsidRPr="00A76FDC">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lastRenderedPageBreak/>
        <w:t>называть характерные, существенные признаки событий, процессов, явлений истории России и всеобщей истории 1914–1945 гг.;</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обобщать историческую информацию по истории России и зарубежных стран 1914–1945 гг.;</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CD43F0" w:rsidRPr="00A76FDC" w:rsidRDefault="009B7D90">
      <w:pPr>
        <w:numPr>
          <w:ilvl w:val="0"/>
          <w:numId w:val="4"/>
        </w:numPr>
        <w:spacing w:after="0"/>
        <w:jc w:val="both"/>
        <w:rPr>
          <w:lang w:val="ru-RU"/>
        </w:rPr>
      </w:pPr>
      <w:r w:rsidRPr="00A76FDC">
        <w:rPr>
          <w:rFonts w:ascii="Times New Roman" w:hAnsi="Times New Roman"/>
          <w:color w:val="000000"/>
          <w:sz w:val="28"/>
          <w:lang w:val="ru-RU"/>
        </w:rPr>
        <w:t>на основе изучения исторического материала устанавливать исторические аналогии.</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A76FDC">
        <w:rPr>
          <w:rFonts w:ascii="Times New Roman" w:hAnsi="Times New Roman"/>
          <w:i/>
          <w:color w:val="000000"/>
          <w:sz w:val="28"/>
          <w:lang w:val="ru-RU"/>
        </w:rPr>
        <w:t>временны́е</w:t>
      </w:r>
      <w:proofErr w:type="spellEnd"/>
      <w:r w:rsidRPr="00A76FDC">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5"/>
        </w:numPr>
        <w:spacing w:after="0"/>
        <w:jc w:val="both"/>
        <w:rPr>
          <w:lang w:val="ru-RU"/>
        </w:rPr>
      </w:pPr>
      <w:proofErr w:type="gramStart"/>
      <w:r w:rsidRPr="00A76FDC">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CD43F0" w:rsidRPr="00A76FDC" w:rsidRDefault="009B7D90">
      <w:pPr>
        <w:numPr>
          <w:ilvl w:val="0"/>
          <w:numId w:val="5"/>
        </w:numPr>
        <w:spacing w:after="0"/>
        <w:jc w:val="both"/>
        <w:rPr>
          <w:lang w:val="ru-RU"/>
        </w:rPr>
      </w:pPr>
      <w:r w:rsidRPr="00A76FDC">
        <w:rPr>
          <w:rFonts w:ascii="Times New Roman" w:hAnsi="Times New Roman"/>
          <w:color w:val="000000"/>
          <w:sz w:val="28"/>
          <w:lang w:val="ru-RU"/>
        </w:rPr>
        <w:t xml:space="preserve">устанавливать причинно-следственные, пространственные, </w:t>
      </w:r>
      <w:proofErr w:type="spellStart"/>
      <w:r w:rsidRPr="00A76FDC">
        <w:rPr>
          <w:rFonts w:ascii="Times New Roman" w:hAnsi="Times New Roman"/>
          <w:color w:val="000000"/>
          <w:sz w:val="28"/>
          <w:lang w:val="ru-RU"/>
        </w:rPr>
        <w:t>временны́е</w:t>
      </w:r>
      <w:proofErr w:type="spellEnd"/>
      <w:r w:rsidRPr="00A76FDC">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CD43F0" w:rsidRPr="00A76FDC" w:rsidRDefault="009B7D90">
      <w:pPr>
        <w:numPr>
          <w:ilvl w:val="0"/>
          <w:numId w:val="5"/>
        </w:numPr>
        <w:spacing w:after="0"/>
        <w:jc w:val="both"/>
        <w:rPr>
          <w:lang w:val="ru-RU"/>
        </w:rPr>
      </w:pPr>
      <w:r w:rsidRPr="00A76FDC">
        <w:rPr>
          <w:rFonts w:ascii="Times New Roman" w:hAnsi="Times New Roman"/>
          <w:color w:val="000000"/>
          <w:sz w:val="28"/>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CD43F0" w:rsidRPr="00A76FDC" w:rsidRDefault="009B7D90">
      <w:pPr>
        <w:numPr>
          <w:ilvl w:val="0"/>
          <w:numId w:val="5"/>
        </w:numPr>
        <w:spacing w:after="0"/>
        <w:jc w:val="both"/>
        <w:rPr>
          <w:lang w:val="ru-RU"/>
        </w:rPr>
      </w:pPr>
      <w:r w:rsidRPr="00A76FD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D43F0" w:rsidRPr="00A76FDC" w:rsidRDefault="009B7D90">
      <w:pPr>
        <w:numPr>
          <w:ilvl w:val="0"/>
          <w:numId w:val="5"/>
        </w:numPr>
        <w:spacing w:after="0"/>
        <w:jc w:val="both"/>
        <w:rPr>
          <w:lang w:val="ru-RU"/>
        </w:rPr>
      </w:pPr>
      <w:r w:rsidRPr="00A76FDC">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CD43F0" w:rsidRPr="00A76FDC" w:rsidRDefault="009B7D90">
      <w:pPr>
        <w:numPr>
          <w:ilvl w:val="0"/>
          <w:numId w:val="5"/>
        </w:numPr>
        <w:spacing w:after="0"/>
        <w:jc w:val="both"/>
        <w:rPr>
          <w:lang w:val="ru-RU"/>
        </w:rPr>
      </w:pPr>
      <w:r w:rsidRPr="00A76FD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lastRenderedPageBreak/>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CD43F0" w:rsidRPr="00A76FDC" w:rsidRDefault="009B7D90">
      <w:pPr>
        <w:numPr>
          <w:ilvl w:val="0"/>
          <w:numId w:val="6"/>
        </w:numPr>
        <w:spacing w:after="0"/>
        <w:jc w:val="both"/>
        <w:rPr>
          <w:lang w:val="ru-RU"/>
        </w:rPr>
      </w:pPr>
      <w:r w:rsidRPr="00A76FDC">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7"/>
        </w:numPr>
        <w:spacing w:after="0"/>
        <w:jc w:val="both"/>
        <w:rPr>
          <w:lang w:val="ru-RU"/>
        </w:rPr>
      </w:pPr>
      <w:r w:rsidRPr="00A76FD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D43F0" w:rsidRPr="00A76FDC" w:rsidRDefault="009B7D90">
      <w:pPr>
        <w:numPr>
          <w:ilvl w:val="0"/>
          <w:numId w:val="7"/>
        </w:numPr>
        <w:spacing w:after="0"/>
        <w:jc w:val="both"/>
        <w:rPr>
          <w:lang w:val="ru-RU"/>
        </w:rPr>
      </w:pPr>
      <w:r w:rsidRPr="00A76FD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CD43F0" w:rsidRPr="00A76FDC" w:rsidRDefault="009B7D90">
      <w:pPr>
        <w:numPr>
          <w:ilvl w:val="0"/>
          <w:numId w:val="7"/>
        </w:numPr>
        <w:spacing w:after="0"/>
        <w:jc w:val="both"/>
        <w:rPr>
          <w:lang w:val="ru-RU"/>
        </w:rPr>
      </w:pPr>
      <w:r w:rsidRPr="00A76FD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D43F0" w:rsidRPr="00A76FDC" w:rsidRDefault="009B7D90">
      <w:pPr>
        <w:numPr>
          <w:ilvl w:val="0"/>
          <w:numId w:val="7"/>
        </w:numPr>
        <w:spacing w:after="0"/>
        <w:jc w:val="both"/>
        <w:rPr>
          <w:lang w:val="ru-RU"/>
        </w:rPr>
      </w:pPr>
      <w:r w:rsidRPr="00A76FD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CD43F0" w:rsidRPr="00A76FDC" w:rsidRDefault="009B7D90">
      <w:pPr>
        <w:numPr>
          <w:ilvl w:val="0"/>
          <w:numId w:val="7"/>
        </w:numPr>
        <w:spacing w:after="0"/>
        <w:jc w:val="both"/>
        <w:rPr>
          <w:lang w:val="ru-RU"/>
        </w:rPr>
      </w:pPr>
      <w:r w:rsidRPr="00A76FD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lastRenderedPageBreak/>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1914–1945 гг.;</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 xml:space="preserve">сопоставлять информацию, представленную на исторической карте/схеме по истории России и зарубежных стран 1914–1945 гг., с </w:t>
      </w:r>
      <w:r w:rsidRPr="00A76FDC">
        <w:rPr>
          <w:rFonts w:ascii="Times New Roman" w:hAnsi="Times New Roman"/>
          <w:color w:val="000000"/>
          <w:sz w:val="28"/>
          <w:lang w:val="ru-RU"/>
        </w:rPr>
        <w:lastRenderedPageBreak/>
        <w:t>информацией из аутентичных исторических источников и источников исторической информации;</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представлять историческую информацию в виде таблиц, графиков, схем, диаграмм;</w:t>
      </w:r>
    </w:p>
    <w:p w:rsidR="00CD43F0" w:rsidRPr="00A76FDC" w:rsidRDefault="009B7D90">
      <w:pPr>
        <w:numPr>
          <w:ilvl w:val="0"/>
          <w:numId w:val="8"/>
        </w:numPr>
        <w:spacing w:after="0"/>
        <w:jc w:val="both"/>
        <w:rPr>
          <w:lang w:val="ru-RU"/>
        </w:rPr>
      </w:pPr>
      <w:r w:rsidRPr="00A76FDC">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9"/>
        </w:numPr>
        <w:spacing w:after="0"/>
        <w:jc w:val="both"/>
        <w:rPr>
          <w:lang w:val="ru-RU"/>
        </w:rPr>
      </w:pPr>
      <w:r w:rsidRPr="00A76FD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D43F0" w:rsidRPr="00A76FDC" w:rsidRDefault="009B7D90">
      <w:pPr>
        <w:numPr>
          <w:ilvl w:val="0"/>
          <w:numId w:val="9"/>
        </w:numPr>
        <w:spacing w:after="0"/>
        <w:jc w:val="both"/>
        <w:rPr>
          <w:lang w:val="ru-RU"/>
        </w:rPr>
      </w:pPr>
      <w:r w:rsidRPr="00A76FD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D43F0" w:rsidRPr="00A76FDC" w:rsidRDefault="009B7D90">
      <w:pPr>
        <w:numPr>
          <w:ilvl w:val="0"/>
          <w:numId w:val="9"/>
        </w:numPr>
        <w:spacing w:after="0"/>
        <w:jc w:val="both"/>
        <w:rPr>
          <w:lang w:val="ru-RU"/>
        </w:rPr>
      </w:pPr>
      <w:r w:rsidRPr="00A76FDC">
        <w:rPr>
          <w:rFonts w:ascii="Times New Roman" w:hAnsi="Times New Roman"/>
          <w:color w:val="000000"/>
          <w:sz w:val="28"/>
          <w:lang w:val="ru-RU"/>
        </w:rPr>
        <w:lastRenderedPageBreak/>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D43F0" w:rsidRPr="00A76FDC" w:rsidRDefault="009B7D90">
      <w:pPr>
        <w:numPr>
          <w:ilvl w:val="0"/>
          <w:numId w:val="9"/>
        </w:numPr>
        <w:spacing w:after="0"/>
        <w:jc w:val="both"/>
        <w:rPr>
          <w:lang w:val="ru-RU"/>
        </w:rPr>
      </w:pPr>
      <w:r w:rsidRPr="00A76FDC">
        <w:rPr>
          <w:rFonts w:ascii="Times New Roman" w:hAnsi="Times New Roman"/>
          <w:color w:val="000000"/>
          <w:sz w:val="28"/>
          <w:lang w:val="ru-RU"/>
        </w:rPr>
        <w:t xml:space="preserve">участвовать в диалогическом и </w:t>
      </w:r>
      <w:proofErr w:type="spellStart"/>
      <w:r w:rsidRPr="00A76FDC">
        <w:rPr>
          <w:rFonts w:ascii="Times New Roman" w:hAnsi="Times New Roman"/>
          <w:color w:val="000000"/>
          <w:sz w:val="28"/>
          <w:lang w:val="ru-RU"/>
        </w:rPr>
        <w:t>полилогическом</w:t>
      </w:r>
      <w:proofErr w:type="spellEnd"/>
      <w:r w:rsidRPr="00A76FDC">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D43F0" w:rsidRPr="00A76FDC" w:rsidRDefault="009B7D90">
      <w:pPr>
        <w:spacing w:after="0"/>
        <w:ind w:left="120"/>
        <w:jc w:val="both"/>
        <w:rPr>
          <w:lang w:val="ru-RU"/>
        </w:rPr>
      </w:pPr>
      <w:r w:rsidRPr="00A76FDC">
        <w:rPr>
          <w:rFonts w:ascii="Times New Roman" w:hAnsi="Times New Roman"/>
          <w:color w:val="000000"/>
          <w:sz w:val="28"/>
          <w:lang w:val="ru-RU"/>
        </w:rPr>
        <w:t xml:space="preserve"> </w:t>
      </w:r>
      <w:r w:rsidRPr="00A76FDC">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D43F0" w:rsidRPr="00A76FDC" w:rsidRDefault="009B7D90">
      <w:pPr>
        <w:spacing w:after="0"/>
        <w:ind w:left="120"/>
        <w:jc w:val="both"/>
        <w:rPr>
          <w:lang w:val="ru-RU"/>
        </w:rPr>
      </w:pPr>
      <w:r w:rsidRPr="00A76FDC">
        <w:rPr>
          <w:rFonts w:ascii="Times New Roman" w:hAnsi="Times New Roman"/>
          <w:color w:val="000000"/>
          <w:sz w:val="28"/>
          <w:lang w:val="ru-RU"/>
        </w:rPr>
        <w:t xml:space="preserve"> Структура предметного результата включает следующий перечень знаний и умений:</w:t>
      </w:r>
    </w:p>
    <w:p w:rsidR="00CD43F0" w:rsidRPr="00A76FDC" w:rsidRDefault="009B7D90">
      <w:pPr>
        <w:numPr>
          <w:ilvl w:val="0"/>
          <w:numId w:val="10"/>
        </w:numPr>
        <w:spacing w:after="0"/>
        <w:jc w:val="both"/>
        <w:rPr>
          <w:lang w:val="ru-RU"/>
        </w:rPr>
      </w:pPr>
      <w:r w:rsidRPr="00A76FDC">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CD43F0" w:rsidRPr="00A76FDC" w:rsidRDefault="009B7D90">
      <w:pPr>
        <w:numPr>
          <w:ilvl w:val="0"/>
          <w:numId w:val="10"/>
        </w:numPr>
        <w:spacing w:after="0"/>
        <w:jc w:val="both"/>
        <w:rPr>
          <w:lang w:val="ru-RU"/>
        </w:rPr>
      </w:pPr>
      <w:r w:rsidRPr="00A76FD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CD43F0" w:rsidRPr="00A76FDC" w:rsidRDefault="009B7D90">
      <w:pPr>
        <w:numPr>
          <w:ilvl w:val="0"/>
          <w:numId w:val="10"/>
        </w:numPr>
        <w:spacing w:after="0"/>
        <w:jc w:val="both"/>
        <w:rPr>
          <w:lang w:val="ru-RU"/>
        </w:rPr>
      </w:pPr>
      <w:r w:rsidRPr="00A76FDC">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CD43F0" w:rsidRPr="00A76FDC" w:rsidRDefault="009B7D90">
      <w:pPr>
        <w:numPr>
          <w:ilvl w:val="0"/>
          <w:numId w:val="10"/>
        </w:numPr>
        <w:spacing w:after="0"/>
        <w:jc w:val="both"/>
        <w:rPr>
          <w:lang w:val="ru-RU"/>
        </w:rPr>
      </w:pPr>
      <w:r w:rsidRPr="00A76FDC">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11) Знание ключевых событий, основных дат и этапов истории России и мира в 1914–1945 гг.; выдающихся деятелей отечественной и всемирной истории; важнейших достижений культуры, ценностных ориентиров.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 том числе по учебному курсу «История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Россия накануне</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 Ход военных действий. Власть, общество, экономика, культура. Предпосылки революции.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Февральская революция 1917 г. Двоевластие. Октябрьская революция. Первые преобразования большевиков. Гражданская война и интервенция. </w:t>
      </w:r>
      <w:r w:rsidRPr="00A76FDC">
        <w:rPr>
          <w:rFonts w:ascii="Times New Roman" w:hAnsi="Times New Roman"/>
          <w:color w:val="000000"/>
          <w:sz w:val="28"/>
          <w:lang w:val="ru-RU"/>
        </w:rPr>
        <w:lastRenderedPageBreak/>
        <w:t>Политика «военного коммунизма». Общество, культура в годы революций и Гражданской войны.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 учебному курсу «Всеобщая история»: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Мир накануне</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 Первая мировая война: причины, участники, основные события, результаты. Власть и общество.</w:t>
      </w:r>
    </w:p>
    <w:p w:rsidR="00CD43F0" w:rsidRPr="00A76FDC" w:rsidRDefault="009B7D90">
      <w:pPr>
        <w:spacing w:after="0"/>
        <w:ind w:firstLine="600"/>
        <w:jc w:val="both"/>
        <w:rPr>
          <w:lang w:val="ru-RU"/>
        </w:rPr>
      </w:pPr>
      <w:proofErr w:type="spellStart"/>
      <w:r w:rsidRPr="00A76FDC">
        <w:rPr>
          <w:rFonts w:ascii="Times New Roman" w:hAnsi="Times New Roman"/>
          <w:color w:val="000000"/>
          <w:sz w:val="28"/>
          <w:lang w:val="ru-RU"/>
        </w:rPr>
        <w:t>Межвоенный</w:t>
      </w:r>
      <w:proofErr w:type="spellEnd"/>
      <w:r w:rsidRPr="00A76FDC">
        <w:rPr>
          <w:rFonts w:ascii="Times New Roman" w:hAnsi="Times New Roman"/>
          <w:color w:val="000000"/>
          <w:sz w:val="28"/>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Вторая мировая война: причины, участники, основные сражения, итоги.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Власть и общество в годы войны. Решающий вклад СССР в Победу.</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1"/>
        </w:numPr>
        <w:spacing w:after="0"/>
        <w:jc w:val="both"/>
        <w:rPr>
          <w:lang w:val="ru-RU"/>
        </w:rPr>
      </w:pPr>
      <w:r w:rsidRPr="00A76FDC">
        <w:rPr>
          <w:rFonts w:ascii="Times New Roman" w:hAnsi="Times New Roman"/>
          <w:color w:val="000000"/>
          <w:sz w:val="28"/>
          <w:lang w:val="ru-RU"/>
        </w:rPr>
        <w:t>указывать хронологические рамки основных периодов отечественной и всеобщей истории 1914–1945 гг.;</w:t>
      </w:r>
    </w:p>
    <w:p w:rsidR="00CD43F0" w:rsidRPr="00A76FDC" w:rsidRDefault="009B7D90">
      <w:pPr>
        <w:numPr>
          <w:ilvl w:val="0"/>
          <w:numId w:val="11"/>
        </w:numPr>
        <w:spacing w:after="0"/>
        <w:jc w:val="both"/>
        <w:rPr>
          <w:lang w:val="ru-RU"/>
        </w:rPr>
      </w:pPr>
      <w:r w:rsidRPr="00A76FDC">
        <w:rPr>
          <w:rFonts w:ascii="Times New Roman" w:hAnsi="Times New Roman"/>
          <w:color w:val="000000"/>
          <w:sz w:val="28"/>
          <w:lang w:val="ru-RU"/>
        </w:rPr>
        <w:t>называть даты важнейших событий и процессов отечественной и всеобщей истории 1914–1945 гг.;</w:t>
      </w:r>
    </w:p>
    <w:p w:rsidR="00CD43F0" w:rsidRPr="00A76FDC" w:rsidRDefault="009B7D90">
      <w:pPr>
        <w:numPr>
          <w:ilvl w:val="0"/>
          <w:numId w:val="11"/>
        </w:numPr>
        <w:spacing w:after="0"/>
        <w:jc w:val="both"/>
        <w:rPr>
          <w:lang w:val="ru-RU"/>
        </w:rPr>
      </w:pPr>
      <w:r w:rsidRPr="00A76FDC">
        <w:rPr>
          <w:rFonts w:ascii="Times New Roman" w:hAnsi="Times New Roman"/>
          <w:color w:val="000000"/>
          <w:sz w:val="28"/>
          <w:lang w:val="ru-RU"/>
        </w:rPr>
        <w:t>выявлять синхронность исторических процессов отечественной и всеобщей истории 1914–1945 гг., делать выводы о тенденциях развития своей страны и других стран в данный период;</w:t>
      </w:r>
    </w:p>
    <w:p w:rsidR="00CD43F0" w:rsidRPr="00A76FDC" w:rsidRDefault="009B7D90">
      <w:pPr>
        <w:numPr>
          <w:ilvl w:val="0"/>
          <w:numId w:val="11"/>
        </w:numPr>
        <w:spacing w:after="0"/>
        <w:jc w:val="both"/>
        <w:rPr>
          <w:lang w:val="ru-RU"/>
        </w:rPr>
      </w:pPr>
      <w:r w:rsidRPr="00A76FDC">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CD43F0" w:rsidRPr="00A76FDC" w:rsidRDefault="00CD43F0">
      <w:pPr>
        <w:spacing w:after="0"/>
        <w:ind w:left="120"/>
        <w:rPr>
          <w:lang w:val="ru-RU"/>
        </w:rPr>
      </w:pPr>
    </w:p>
    <w:p w:rsidR="00CD43F0" w:rsidRPr="00A76FDC" w:rsidRDefault="009B7D90">
      <w:pPr>
        <w:spacing w:after="0"/>
        <w:ind w:left="120"/>
        <w:jc w:val="both"/>
        <w:rPr>
          <w:lang w:val="ru-RU"/>
        </w:rPr>
      </w:pPr>
      <w:r w:rsidRPr="00A76FDC">
        <w:rPr>
          <w:rFonts w:ascii="Times New Roman" w:hAnsi="Times New Roman"/>
          <w:b/>
          <w:color w:val="000000"/>
          <w:sz w:val="28"/>
          <w:lang w:val="ru-RU"/>
        </w:rPr>
        <w:t>11 КЛАСС</w:t>
      </w:r>
    </w:p>
    <w:p w:rsidR="00CD43F0" w:rsidRPr="00A76FDC" w:rsidRDefault="00CD43F0">
      <w:pPr>
        <w:spacing w:after="0"/>
        <w:ind w:left="120"/>
        <w:jc w:val="both"/>
        <w:rPr>
          <w:lang w:val="ru-RU"/>
        </w:rPr>
      </w:pPr>
    </w:p>
    <w:p w:rsidR="00CD43F0" w:rsidRPr="00A76FDC" w:rsidRDefault="009B7D90">
      <w:pPr>
        <w:spacing w:after="0"/>
        <w:ind w:firstLine="600"/>
        <w:jc w:val="both"/>
        <w:rPr>
          <w:lang w:val="ru-RU"/>
        </w:rPr>
      </w:pPr>
      <w:r w:rsidRPr="00A76FDC">
        <w:rPr>
          <w:rFonts w:ascii="Times New Roman" w:hAnsi="Times New Roman"/>
          <w:i/>
          <w:color w:val="000000"/>
          <w:sz w:val="28"/>
          <w:lang w:val="ru-RU"/>
        </w:rPr>
        <w:lastRenderedPageBreak/>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w:t>
      </w:r>
      <w:proofErr w:type="gramStart"/>
      <w:r w:rsidRPr="00A76FDC">
        <w:rPr>
          <w:rFonts w:ascii="Times New Roman" w:hAnsi="Times New Roman"/>
          <w:color w:val="000000"/>
          <w:sz w:val="28"/>
          <w:lang w:val="ru-RU"/>
        </w:rPr>
        <w:t>умением</w:t>
      </w:r>
      <w:proofErr w:type="gramEnd"/>
      <w:r w:rsidRPr="00A76FDC">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2"/>
        </w:numPr>
        <w:spacing w:after="0"/>
        <w:jc w:val="both"/>
        <w:rPr>
          <w:lang w:val="ru-RU"/>
        </w:rPr>
      </w:pPr>
      <w:r w:rsidRPr="00A76FDC">
        <w:rPr>
          <w:rFonts w:ascii="Times New Roman" w:hAnsi="Times New Roman"/>
          <w:color w:val="000000"/>
          <w:sz w:val="28"/>
          <w:lang w:val="ru-RU"/>
        </w:rPr>
        <w:t>называть наиболее значимые события истории России 1945–2022 гг., объяснять их особую значимость для истории нашей страны;</w:t>
      </w:r>
    </w:p>
    <w:p w:rsidR="00CD43F0" w:rsidRPr="00A76FDC" w:rsidRDefault="009B7D90">
      <w:pPr>
        <w:numPr>
          <w:ilvl w:val="0"/>
          <w:numId w:val="12"/>
        </w:numPr>
        <w:spacing w:after="0"/>
        <w:jc w:val="both"/>
        <w:rPr>
          <w:lang w:val="ru-RU"/>
        </w:rPr>
      </w:pPr>
      <w:r w:rsidRPr="00A76FDC">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1945–2022 гг., их значение для истории России и человечества в целом;</w:t>
      </w:r>
    </w:p>
    <w:p w:rsidR="00CD43F0" w:rsidRPr="00A76FDC" w:rsidRDefault="009B7D90">
      <w:pPr>
        <w:numPr>
          <w:ilvl w:val="0"/>
          <w:numId w:val="12"/>
        </w:numPr>
        <w:spacing w:after="0"/>
        <w:jc w:val="both"/>
        <w:rPr>
          <w:lang w:val="ru-RU"/>
        </w:rPr>
      </w:pPr>
      <w:r w:rsidRPr="00A76FDC">
        <w:rPr>
          <w:rFonts w:ascii="Times New Roman" w:hAnsi="Times New Roman"/>
          <w:color w:val="000000"/>
          <w:sz w:val="28"/>
          <w:lang w:val="ru-RU"/>
        </w:rPr>
        <w:t>используя знания по истории России и всемирной истории 1945–2022 гг., выявлять попытки фальсификации истории;</w:t>
      </w:r>
    </w:p>
    <w:p w:rsidR="00CD43F0" w:rsidRPr="00A76FDC" w:rsidRDefault="009B7D90">
      <w:pPr>
        <w:numPr>
          <w:ilvl w:val="0"/>
          <w:numId w:val="12"/>
        </w:numPr>
        <w:spacing w:after="0"/>
        <w:jc w:val="both"/>
        <w:rPr>
          <w:lang w:val="ru-RU"/>
        </w:rPr>
      </w:pPr>
      <w:r w:rsidRPr="00A76FDC">
        <w:rPr>
          <w:rFonts w:ascii="Times New Roman" w:hAnsi="Times New Roman"/>
          <w:color w:val="000000"/>
          <w:sz w:val="28"/>
          <w:lang w:val="ru-RU"/>
        </w:rPr>
        <w:t xml:space="preserve">используя знания по истории России, </w:t>
      </w:r>
      <w:proofErr w:type="spellStart"/>
      <w:r w:rsidRPr="00A76FDC">
        <w:rPr>
          <w:rFonts w:ascii="Times New Roman" w:hAnsi="Times New Roman"/>
          <w:color w:val="000000"/>
          <w:sz w:val="28"/>
          <w:lang w:val="ru-RU"/>
        </w:rPr>
        <w:t>аргументированно</w:t>
      </w:r>
      <w:proofErr w:type="spellEnd"/>
      <w:r w:rsidRPr="00A76FDC">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1945–2022 гг.</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3"/>
        </w:numPr>
        <w:spacing w:after="0"/>
        <w:jc w:val="both"/>
        <w:rPr>
          <w:lang w:val="ru-RU"/>
        </w:rPr>
      </w:pPr>
      <w:r w:rsidRPr="00A76FDC">
        <w:rPr>
          <w:rFonts w:ascii="Times New Roman" w:hAnsi="Times New Roman"/>
          <w:color w:val="000000"/>
          <w:sz w:val="28"/>
          <w:lang w:val="ru-RU"/>
        </w:rPr>
        <w:lastRenderedPageBreak/>
        <w:t>называть имена наиболее выдающихся деятелей истории России 1945–2022 гг., события, процессы, в которых они участвовали;</w:t>
      </w:r>
    </w:p>
    <w:p w:rsidR="00CD43F0" w:rsidRPr="00A76FDC" w:rsidRDefault="009B7D90">
      <w:pPr>
        <w:numPr>
          <w:ilvl w:val="0"/>
          <w:numId w:val="13"/>
        </w:numPr>
        <w:spacing w:after="0"/>
        <w:jc w:val="both"/>
        <w:rPr>
          <w:lang w:val="ru-RU"/>
        </w:rPr>
      </w:pPr>
      <w:r w:rsidRPr="00A76FDC">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CD43F0" w:rsidRPr="00A76FDC" w:rsidRDefault="009B7D90">
      <w:pPr>
        <w:numPr>
          <w:ilvl w:val="0"/>
          <w:numId w:val="13"/>
        </w:numPr>
        <w:spacing w:after="0"/>
        <w:jc w:val="both"/>
        <w:rPr>
          <w:lang w:val="ru-RU"/>
        </w:rPr>
      </w:pPr>
      <w:r w:rsidRPr="00A76FDC">
        <w:rPr>
          <w:rFonts w:ascii="Times New Roman" w:hAnsi="Times New Roman"/>
          <w:color w:val="000000"/>
          <w:sz w:val="28"/>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CD43F0" w:rsidRPr="00A76FDC" w:rsidRDefault="009B7D90">
      <w:pPr>
        <w:numPr>
          <w:ilvl w:val="0"/>
          <w:numId w:val="13"/>
        </w:numPr>
        <w:spacing w:after="0"/>
        <w:jc w:val="both"/>
        <w:rPr>
          <w:lang w:val="ru-RU"/>
        </w:rPr>
      </w:pPr>
      <w:r w:rsidRPr="00A76FDC">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CD43F0" w:rsidRPr="00A76FDC" w:rsidRDefault="009B7D90">
      <w:pPr>
        <w:spacing w:after="0"/>
        <w:ind w:firstLine="600"/>
        <w:jc w:val="both"/>
        <w:rPr>
          <w:lang w:val="ru-RU"/>
        </w:rPr>
      </w:pPr>
      <w:proofErr w:type="gramStart"/>
      <w:r w:rsidRPr="00A76FDC">
        <w:rPr>
          <w:rFonts w:ascii="Times New Roman" w:hAnsi="Times New Roman"/>
          <w:i/>
          <w:color w:val="000000"/>
          <w:sz w:val="28"/>
          <w:lang w:val="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CD43F0" w:rsidRPr="00A76FDC" w:rsidRDefault="009B7D90">
      <w:pPr>
        <w:numPr>
          <w:ilvl w:val="0"/>
          <w:numId w:val="14"/>
        </w:numPr>
        <w:spacing w:after="0"/>
        <w:jc w:val="both"/>
        <w:rPr>
          <w:lang w:val="ru-RU"/>
        </w:rPr>
      </w:pPr>
      <w:proofErr w:type="gramStart"/>
      <w:r w:rsidRPr="00A76FDC">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w:t>
      </w:r>
      <w:proofErr w:type="gramEnd"/>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 xml:space="preserve">представлять описание памятников материальной и художественной культуры 1945–2022 гг., их назначение, характеризовать </w:t>
      </w:r>
      <w:r w:rsidRPr="00A76FDC">
        <w:rPr>
          <w:rFonts w:ascii="Times New Roman" w:hAnsi="Times New Roman"/>
          <w:color w:val="000000"/>
          <w:sz w:val="28"/>
          <w:lang w:val="ru-RU"/>
        </w:rPr>
        <w:lastRenderedPageBreak/>
        <w:t>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1945–2022 гг.;</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CD43F0" w:rsidRPr="00A76FDC" w:rsidRDefault="009B7D90">
      <w:pPr>
        <w:numPr>
          <w:ilvl w:val="0"/>
          <w:numId w:val="14"/>
        </w:numPr>
        <w:spacing w:after="0"/>
        <w:jc w:val="both"/>
        <w:rPr>
          <w:lang w:val="ru-RU"/>
        </w:rPr>
      </w:pPr>
      <w:r w:rsidRPr="00A76FDC">
        <w:rPr>
          <w:rFonts w:ascii="Times New Roman" w:hAnsi="Times New Roman"/>
          <w:color w:val="000000"/>
          <w:sz w:val="28"/>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1945–2022 гг.;</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и теории;</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обобщать историческую информацию по истории России и зарубежных стран 1945–2022 гг.;</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 xml:space="preserve">на основе изучения исторического материала давать оценку возможности/корректности сравнения событий, явлений, процессов, </w:t>
      </w:r>
      <w:r w:rsidRPr="00A76FDC">
        <w:rPr>
          <w:rFonts w:ascii="Times New Roman" w:hAnsi="Times New Roman"/>
          <w:color w:val="000000"/>
          <w:sz w:val="28"/>
          <w:lang w:val="ru-RU"/>
        </w:rPr>
        <w:lastRenderedPageBreak/>
        <w:t>взглядов исторических деятелей истории России и зарубежных стран в 1945–2022 гг.;</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CD43F0" w:rsidRPr="00A76FDC" w:rsidRDefault="009B7D90">
      <w:pPr>
        <w:numPr>
          <w:ilvl w:val="0"/>
          <w:numId w:val="15"/>
        </w:numPr>
        <w:spacing w:after="0"/>
        <w:jc w:val="both"/>
        <w:rPr>
          <w:lang w:val="ru-RU"/>
        </w:rPr>
      </w:pPr>
      <w:r w:rsidRPr="00A76FDC">
        <w:rPr>
          <w:rFonts w:ascii="Times New Roman" w:hAnsi="Times New Roman"/>
          <w:color w:val="000000"/>
          <w:sz w:val="28"/>
          <w:lang w:val="ru-RU"/>
        </w:rPr>
        <w:t>на основе изучения исторического материала устанавливать исторические аналогии.</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 xml:space="preserve">5) Умение устанавливать причинно-следственные, пространственные, </w:t>
      </w:r>
      <w:proofErr w:type="spellStart"/>
      <w:r w:rsidRPr="00A76FDC">
        <w:rPr>
          <w:rFonts w:ascii="Times New Roman" w:hAnsi="Times New Roman"/>
          <w:i/>
          <w:color w:val="000000"/>
          <w:sz w:val="28"/>
          <w:lang w:val="ru-RU"/>
        </w:rPr>
        <w:t>временны́е</w:t>
      </w:r>
      <w:proofErr w:type="spellEnd"/>
      <w:r w:rsidRPr="00A76FDC">
        <w:rPr>
          <w:rFonts w:ascii="Times New Roman" w:hAnsi="Times New Roman"/>
          <w:i/>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6"/>
        </w:numPr>
        <w:spacing w:after="0"/>
        <w:jc w:val="both"/>
        <w:rPr>
          <w:lang w:val="ru-RU"/>
        </w:rPr>
      </w:pPr>
      <w:proofErr w:type="gramStart"/>
      <w:r w:rsidRPr="00A76FDC">
        <w:rPr>
          <w:rFonts w:ascii="Times New Roman" w:hAnsi="Times New Roman"/>
          <w:color w:val="000000"/>
          <w:sz w:val="28"/>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CD43F0" w:rsidRPr="00A76FDC" w:rsidRDefault="009B7D90">
      <w:pPr>
        <w:numPr>
          <w:ilvl w:val="0"/>
          <w:numId w:val="16"/>
        </w:numPr>
        <w:spacing w:after="0"/>
        <w:jc w:val="both"/>
        <w:rPr>
          <w:lang w:val="ru-RU"/>
        </w:rPr>
      </w:pPr>
      <w:r w:rsidRPr="00A76FDC">
        <w:rPr>
          <w:rFonts w:ascii="Times New Roman" w:hAnsi="Times New Roman"/>
          <w:color w:val="000000"/>
          <w:sz w:val="28"/>
          <w:lang w:val="ru-RU"/>
        </w:rPr>
        <w:t xml:space="preserve">устанавливать причинно-следственные, пространственные, </w:t>
      </w:r>
      <w:proofErr w:type="spellStart"/>
      <w:r w:rsidRPr="00A76FDC">
        <w:rPr>
          <w:rFonts w:ascii="Times New Roman" w:hAnsi="Times New Roman"/>
          <w:color w:val="000000"/>
          <w:sz w:val="28"/>
          <w:lang w:val="ru-RU"/>
        </w:rPr>
        <w:t>временны́е</w:t>
      </w:r>
      <w:proofErr w:type="spellEnd"/>
      <w:r w:rsidRPr="00A76FDC">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CD43F0" w:rsidRPr="00A76FDC" w:rsidRDefault="009B7D90">
      <w:pPr>
        <w:numPr>
          <w:ilvl w:val="0"/>
          <w:numId w:val="16"/>
        </w:numPr>
        <w:spacing w:after="0"/>
        <w:jc w:val="both"/>
        <w:rPr>
          <w:lang w:val="ru-RU"/>
        </w:rPr>
      </w:pPr>
      <w:r w:rsidRPr="00A76FDC">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CD43F0" w:rsidRPr="00A76FDC" w:rsidRDefault="009B7D90">
      <w:pPr>
        <w:numPr>
          <w:ilvl w:val="0"/>
          <w:numId w:val="16"/>
        </w:numPr>
        <w:spacing w:after="0"/>
        <w:jc w:val="both"/>
        <w:rPr>
          <w:lang w:val="ru-RU"/>
        </w:rPr>
      </w:pPr>
      <w:r w:rsidRPr="00A76FDC">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CD43F0" w:rsidRPr="00A76FDC" w:rsidRDefault="009B7D90">
      <w:pPr>
        <w:numPr>
          <w:ilvl w:val="0"/>
          <w:numId w:val="16"/>
        </w:numPr>
        <w:spacing w:after="0"/>
        <w:jc w:val="both"/>
        <w:rPr>
          <w:lang w:val="ru-RU"/>
        </w:rPr>
      </w:pPr>
      <w:r w:rsidRPr="00A76FDC">
        <w:rPr>
          <w:rFonts w:ascii="Times New Roman" w:hAnsi="Times New Roman"/>
          <w:color w:val="000000"/>
          <w:sz w:val="28"/>
          <w:lang w:val="ru-RU"/>
        </w:rPr>
        <w:t>соотносить события истории родного края, истории России и зарубежных стран 1945–2022 гг.;</w:t>
      </w:r>
    </w:p>
    <w:p w:rsidR="00CD43F0" w:rsidRPr="00A76FDC" w:rsidRDefault="009B7D90">
      <w:pPr>
        <w:numPr>
          <w:ilvl w:val="0"/>
          <w:numId w:val="16"/>
        </w:numPr>
        <w:spacing w:after="0"/>
        <w:jc w:val="both"/>
        <w:rPr>
          <w:lang w:val="ru-RU"/>
        </w:rPr>
      </w:pPr>
      <w:r w:rsidRPr="00A76FDC">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1945–2022 гг.</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w:t>
      </w:r>
      <w:r w:rsidRPr="00A76FDC">
        <w:rPr>
          <w:rFonts w:ascii="Times New Roman" w:hAnsi="Times New Roman"/>
          <w:i/>
          <w:color w:val="000000"/>
          <w:sz w:val="28"/>
          <w:lang w:val="ru-RU"/>
        </w:rPr>
        <w:lastRenderedPageBreak/>
        <w:t>историческим периодом; выявлять общее и различия; привлекать контекстную информацию при работе с историческими источниками.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различать виды письменных исторических источников по истории России и всемирной истории 1945–2022 гг.;</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 соотносить информацию письменного источника с историческим контекстом;</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т. д.; соотносить вещественный исторический источник с периодом, к которому он относится и др.); используя контекстную информацию, описывать вещественный исторический источник;</w:t>
      </w:r>
    </w:p>
    <w:p w:rsidR="00CD43F0" w:rsidRPr="00A76FDC" w:rsidRDefault="009B7D90">
      <w:pPr>
        <w:numPr>
          <w:ilvl w:val="0"/>
          <w:numId w:val="17"/>
        </w:numPr>
        <w:spacing w:after="0"/>
        <w:jc w:val="both"/>
        <w:rPr>
          <w:lang w:val="ru-RU"/>
        </w:rPr>
      </w:pPr>
      <w:r w:rsidRPr="00A76FDC">
        <w:rPr>
          <w:rFonts w:ascii="Times New Roman" w:hAnsi="Times New Roman"/>
          <w:color w:val="000000"/>
          <w:sz w:val="28"/>
          <w:lang w:val="ru-RU"/>
        </w:rPr>
        <w:t xml:space="preserve">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w:t>
      </w:r>
      <w:r w:rsidRPr="00A76FDC">
        <w:rPr>
          <w:rFonts w:ascii="Times New Roman" w:hAnsi="Times New Roman"/>
          <w:color w:val="000000"/>
          <w:sz w:val="28"/>
          <w:lang w:val="ru-RU"/>
        </w:rPr>
        <w:lastRenderedPageBreak/>
        <w:t>историческими источниками); используя контекстную информацию, описывать визуальный и аудиовизуальный исторический источник.</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8"/>
        </w:numPr>
        <w:spacing w:after="0"/>
        <w:jc w:val="both"/>
        <w:rPr>
          <w:lang w:val="ru-RU"/>
        </w:rPr>
      </w:pPr>
      <w:r w:rsidRPr="00A76FDC">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CD43F0" w:rsidRPr="00A76FDC" w:rsidRDefault="009B7D90">
      <w:pPr>
        <w:numPr>
          <w:ilvl w:val="0"/>
          <w:numId w:val="18"/>
        </w:numPr>
        <w:spacing w:after="0"/>
        <w:jc w:val="both"/>
        <w:rPr>
          <w:lang w:val="ru-RU"/>
        </w:rPr>
      </w:pPr>
      <w:r w:rsidRPr="00A76FDC">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CD43F0" w:rsidRPr="00A76FDC" w:rsidRDefault="009B7D90">
      <w:pPr>
        <w:numPr>
          <w:ilvl w:val="0"/>
          <w:numId w:val="18"/>
        </w:numPr>
        <w:spacing w:after="0"/>
        <w:jc w:val="both"/>
        <w:rPr>
          <w:lang w:val="ru-RU"/>
        </w:rPr>
      </w:pPr>
      <w:r w:rsidRPr="00A76FDC">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CD43F0" w:rsidRPr="00A76FDC" w:rsidRDefault="009B7D90">
      <w:pPr>
        <w:numPr>
          <w:ilvl w:val="0"/>
          <w:numId w:val="18"/>
        </w:numPr>
        <w:spacing w:after="0"/>
        <w:jc w:val="both"/>
        <w:rPr>
          <w:lang w:val="ru-RU"/>
        </w:rPr>
      </w:pPr>
      <w:r w:rsidRPr="00A76FDC">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CD43F0" w:rsidRPr="00A76FDC" w:rsidRDefault="009B7D90">
      <w:pPr>
        <w:numPr>
          <w:ilvl w:val="0"/>
          <w:numId w:val="18"/>
        </w:numPr>
        <w:spacing w:after="0"/>
        <w:jc w:val="both"/>
        <w:rPr>
          <w:lang w:val="ru-RU"/>
        </w:rPr>
      </w:pPr>
      <w:r w:rsidRPr="00A76FDC">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 д.).</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 xml:space="preserve">определять на основе информации, представленной в текстовом источнике исторической информации, характерные признаки </w:t>
      </w:r>
      <w:r w:rsidRPr="00A76FDC">
        <w:rPr>
          <w:rFonts w:ascii="Times New Roman" w:hAnsi="Times New Roman"/>
          <w:color w:val="000000"/>
          <w:sz w:val="28"/>
          <w:lang w:val="ru-RU"/>
        </w:rPr>
        <w:lastRenderedPageBreak/>
        <w:t>описываемых событий (явлений, процессов) истории России и зарубежных стран 1945–2022 гг.;</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 изучаемые события, явления, процессы истории России и зарубежных стран 1945–2022 гг.;</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на основании информации, представленной на карте/схеме по истории России 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t>представлять историческую информацию в виде таблиц, графиков, схем, диаграмм;</w:t>
      </w:r>
    </w:p>
    <w:p w:rsidR="00CD43F0" w:rsidRPr="00A76FDC" w:rsidRDefault="009B7D90">
      <w:pPr>
        <w:numPr>
          <w:ilvl w:val="0"/>
          <w:numId w:val="19"/>
        </w:numPr>
        <w:spacing w:after="0"/>
        <w:jc w:val="both"/>
        <w:rPr>
          <w:lang w:val="ru-RU"/>
        </w:rPr>
      </w:pPr>
      <w:r w:rsidRPr="00A76FDC">
        <w:rPr>
          <w:rFonts w:ascii="Times New Roman" w:hAnsi="Times New Roman"/>
          <w:color w:val="000000"/>
          <w:sz w:val="28"/>
          <w:lang w:val="ru-RU"/>
        </w:rPr>
        <w:lastRenderedPageBreak/>
        <w:t>использовать умения, приобретенные в процессе изучения истории, для участия в подготовке учебных проектов по истории России 1945–2022 гг., в том числе на региональном материале, с использованием ресурсов библиотек, музеев и т. д.</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Структура предметного результата включает следующий перечень знаний и умений:</w:t>
      </w:r>
    </w:p>
    <w:p w:rsidR="00CD43F0" w:rsidRPr="00A76FDC" w:rsidRDefault="009B7D90">
      <w:pPr>
        <w:numPr>
          <w:ilvl w:val="0"/>
          <w:numId w:val="20"/>
        </w:numPr>
        <w:spacing w:after="0"/>
        <w:jc w:val="both"/>
        <w:rPr>
          <w:lang w:val="ru-RU"/>
        </w:rPr>
      </w:pPr>
      <w:r w:rsidRPr="00A76FDC">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CD43F0" w:rsidRPr="00A76FDC" w:rsidRDefault="009B7D90">
      <w:pPr>
        <w:numPr>
          <w:ilvl w:val="0"/>
          <w:numId w:val="20"/>
        </w:numPr>
        <w:spacing w:after="0"/>
        <w:jc w:val="both"/>
        <w:rPr>
          <w:lang w:val="ru-RU"/>
        </w:rPr>
      </w:pPr>
      <w:r w:rsidRPr="00A76FDC">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CD43F0" w:rsidRPr="00A76FDC" w:rsidRDefault="009B7D90">
      <w:pPr>
        <w:numPr>
          <w:ilvl w:val="0"/>
          <w:numId w:val="20"/>
        </w:numPr>
        <w:spacing w:after="0"/>
        <w:jc w:val="both"/>
        <w:rPr>
          <w:lang w:val="ru-RU"/>
        </w:rPr>
      </w:pPr>
      <w:r w:rsidRPr="00A76FDC">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CD43F0" w:rsidRPr="00A76FDC" w:rsidRDefault="009B7D90">
      <w:pPr>
        <w:numPr>
          <w:ilvl w:val="0"/>
          <w:numId w:val="20"/>
        </w:numPr>
        <w:spacing w:after="0"/>
        <w:jc w:val="both"/>
        <w:rPr>
          <w:lang w:val="ru-RU"/>
        </w:rPr>
      </w:pPr>
      <w:r w:rsidRPr="00A76FDC">
        <w:rPr>
          <w:rFonts w:ascii="Times New Roman" w:hAnsi="Times New Roman"/>
          <w:color w:val="000000"/>
          <w:sz w:val="28"/>
          <w:lang w:val="ru-RU"/>
        </w:rPr>
        <w:t xml:space="preserve">участвовать в диалогическом и </w:t>
      </w:r>
      <w:proofErr w:type="spellStart"/>
      <w:r w:rsidRPr="00A76FDC">
        <w:rPr>
          <w:rFonts w:ascii="Times New Roman" w:hAnsi="Times New Roman"/>
          <w:color w:val="000000"/>
          <w:sz w:val="28"/>
          <w:lang w:val="ru-RU"/>
        </w:rPr>
        <w:t>полилогическом</w:t>
      </w:r>
      <w:proofErr w:type="spellEnd"/>
      <w:r w:rsidRPr="00A76FDC">
        <w:rPr>
          <w:rFonts w:ascii="Times New Roman" w:hAnsi="Times New Roman"/>
          <w:color w:val="000000"/>
          <w:sz w:val="28"/>
          <w:lang w:val="ru-RU"/>
        </w:rPr>
        <w:t xml:space="preserve">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D43F0" w:rsidRPr="00A76FDC" w:rsidRDefault="009B7D90">
      <w:pPr>
        <w:numPr>
          <w:ilvl w:val="0"/>
          <w:numId w:val="21"/>
        </w:numPr>
        <w:spacing w:after="0"/>
        <w:jc w:val="both"/>
        <w:rPr>
          <w:lang w:val="ru-RU"/>
        </w:rPr>
      </w:pPr>
      <w:r w:rsidRPr="00A76FDC">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CD43F0" w:rsidRPr="00A76FDC" w:rsidRDefault="009B7D90">
      <w:pPr>
        <w:numPr>
          <w:ilvl w:val="0"/>
          <w:numId w:val="21"/>
        </w:numPr>
        <w:spacing w:after="0"/>
        <w:jc w:val="both"/>
        <w:rPr>
          <w:lang w:val="ru-RU"/>
        </w:rPr>
      </w:pPr>
      <w:r w:rsidRPr="00A76FDC">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1945–2022 гг.;</w:t>
      </w:r>
    </w:p>
    <w:p w:rsidR="00CD43F0" w:rsidRPr="00A76FDC" w:rsidRDefault="009B7D90">
      <w:pPr>
        <w:numPr>
          <w:ilvl w:val="0"/>
          <w:numId w:val="21"/>
        </w:numPr>
        <w:spacing w:after="0"/>
        <w:jc w:val="both"/>
        <w:rPr>
          <w:lang w:val="ru-RU"/>
        </w:rPr>
      </w:pPr>
      <w:r w:rsidRPr="00A76FDC">
        <w:rPr>
          <w:rFonts w:ascii="Times New Roman" w:hAnsi="Times New Roman"/>
          <w:color w:val="000000"/>
          <w:sz w:val="28"/>
          <w:lang w:val="ru-RU"/>
        </w:rP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CD43F0" w:rsidRPr="00A76FDC" w:rsidRDefault="009B7D90">
      <w:pPr>
        <w:numPr>
          <w:ilvl w:val="0"/>
          <w:numId w:val="21"/>
        </w:numPr>
        <w:spacing w:after="0"/>
        <w:jc w:val="both"/>
        <w:rPr>
          <w:lang w:val="ru-RU"/>
        </w:rPr>
      </w:pPr>
      <w:r w:rsidRPr="00A76FDC">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CD43F0" w:rsidRPr="00A76FDC" w:rsidRDefault="009B7D90">
      <w:pPr>
        <w:spacing w:after="0"/>
        <w:ind w:firstLine="600"/>
        <w:jc w:val="both"/>
        <w:rPr>
          <w:lang w:val="ru-RU"/>
        </w:rPr>
      </w:pPr>
      <w:r w:rsidRPr="00A76FDC">
        <w:rPr>
          <w:rFonts w:ascii="Times New Roman" w:hAnsi="Times New Roman"/>
          <w:i/>
          <w:color w:val="000000"/>
          <w:sz w:val="28"/>
          <w:lang w:val="ru-RU"/>
        </w:rPr>
        <w:t>11) 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 том числе по учебному курсу «История России»: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Российская Федерация в 1992–2022 гг. Становление новой России. Возрождение Российской Федерации как великой державы в ХХ</w:t>
      </w:r>
      <w:r>
        <w:rPr>
          <w:rFonts w:ascii="Times New Roman" w:hAnsi="Times New Roman"/>
          <w:color w:val="000000"/>
          <w:sz w:val="28"/>
        </w:rPr>
        <w:t>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 учебному курсу «Всеобщая история»:</w:t>
      </w:r>
    </w:p>
    <w:p w:rsidR="00CD43F0" w:rsidRPr="00A76FDC" w:rsidRDefault="009B7D90">
      <w:pPr>
        <w:spacing w:after="0"/>
        <w:ind w:firstLine="600"/>
        <w:jc w:val="both"/>
        <w:rPr>
          <w:lang w:val="ru-RU"/>
        </w:rPr>
      </w:pPr>
      <w:r w:rsidRPr="00A76FDC">
        <w:rPr>
          <w:rFonts w:ascii="Times New Roman" w:hAnsi="Times New Roman"/>
          <w:color w:val="000000"/>
          <w:spacing w:val="-1"/>
          <w:sz w:val="28"/>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sidRPr="00A76FDC">
        <w:rPr>
          <w:rFonts w:ascii="Times New Roman" w:hAnsi="Times New Roman"/>
          <w:color w:val="000000"/>
          <w:spacing w:val="-1"/>
          <w:sz w:val="28"/>
          <w:lang w:val="ru-RU"/>
        </w:rPr>
        <w:t>деглобализация</w:t>
      </w:r>
      <w:proofErr w:type="spellEnd"/>
      <w:r w:rsidRPr="00A76FDC">
        <w:rPr>
          <w:rFonts w:ascii="Times New Roman" w:hAnsi="Times New Roman"/>
          <w:color w:val="000000"/>
          <w:spacing w:val="-1"/>
          <w:sz w:val="28"/>
          <w:lang w:val="ru-RU"/>
        </w:rPr>
        <w:t>. Геополитический кризис 2022 г. и его влияние на мировую систему.</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CD43F0" w:rsidRPr="00A76FDC" w:rsidRDefault="009B7D90">
      <w:pPr>
        <w:numPr>
          <w:ilvl w:val="0"/>
          <w:numId w:val="22"/>
        </w:numPr>
        <w:spacing w:after="0"/>
        <w:jc w:val="both"/>
        <w:rPr>
          <w:lang w:val="ru-RU"/>
        </w:rPr>
      </w:pPr>
      <w:r w:rsidRPr="00A76FDC">
        <w:rPr>
          <w:rFonts w:ascii="Times New Roman" w:hAnsi="Times New Roman"/>
          <w:color w:val="000000"/>
          <w:sz w:val="28"/>
          <w:lang w:val="ru-RU"/>
        </w:rPr>
        <w:t>указывать хронологические рамки основных периодов отечественной и всеобщей истории 1945–2022 гг.;</w:t>
      </w:r>
    </w:p>
    <w:p w:rsidR="00CD43F0" w:rsidRPr="00A76FDC" w:rsidRDefault="009B7D90">
      <w:pPr>
        <w:numPr>
          <w:ilvl w:val="0"/>
          <w:numId w:val="22"/>
        </w:numPr>
        <w:spacing w:after="0"/>
        <w:jc w:val="both"/>
        <w:rPr>
          <w:lang w:val="ru-RU"/>
        </w:rPr>
      </w:pPr>
      <w:r w:rsidRPr="00A76FDC">
        <w:rPr>
          <w:rFonts w:ascii="Times New Roman" w:hAnsi="Times New Roman"/>
          <w:color w:val="000000"/>
          <w:sz w:val="28"/>
          <w:lang w:val="ru-RU"/>
        </w:rPr>
        <w:t>называть даты важнейших событий и процессов отечественной и всеобщей истории 1945–2022 гг.;</w:t>
      </w:r>
    </w:p>
    <w:p w:rsidR="00CD43F0" w:rsidRPr="00A76FDC" w:rsidRDefault="009B7D90">
      <w:pPr>
        <w:numPr>
          <w:ilvl w:val="0"/>
          <w:numId w:val="22"/>
        </w:numPr>
        <w:spacing w:after="0"/>
        <w:jc w:val="both"/>
        <w:rPr>
          <w:lang w:val="ru-RU"/>
        </w:rPr>
      </w:pPr>
      <w:r w:rsidRPr="00A76FDC">
        <w:rPr>
          <w:rFonts w:ascii="Times New Roman" w:hAnsi="Times New Roman"/>
          <w:color w:val="000000"/>
          <w:sz w:val="28"/>
          <w:lang w:val="ru-RU"/>
        </w:rP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CD43F0" w:rsidRPr="00A76FDC" w:rsidRDefault="009B7D90">
      <w:pPr>
        <w:numPr>
          <w:ilvl w:val="0"/>
          <w:numId w:val="22"/>
        </w:numPr>
        <w:spacing w:after="0"/>
        <w:jc w:val="both"/>
        <w:rPr>
          <w:lang w:val="ru-RU"/>
        </w:rPr>
      </w:pPr>
      <w:r w:rsidRPr="00A76FDC">
        <w:rPr>
          <w:rFonts w:ascii="Times New Roman" w:hAnsi="Times New Roman"/>
          <w:color w:val="000000"/>
          <w:sz w:val="28"/>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CD43F0" w:rsidRPr="00A76FDC" w:rsidRDefault="00CD43F0">
      <w:pPr>
        <w:rPr>
          <w:lang w:val="ru-RU"/>
        </w:rPr>
        <w:sectPr w:rsidR="00CD43F0" w:rsidRPr="00A76FDC">
          <w:pgSz w:w="11906" w:h="16383"/>
          <w:pgMar w:top="1134" w:right="850" w:bottom="1134" w:left="1701" w:header="720" w:footer="720" w:gutter="0"/>
          <w:cols w:space="720"/>
        </w:sectPr>
      </w:pPr>
    </w:p>
    <w:p w:rsidR="00CD43F0" w:rsidRPr="00A76FDC" w:rsidRDefault="009B7D90">
      <w:pPr>
        <w:spacing w:after="0"/>
        <w:ind w:left="120"/>
        <w:rPr>
          <w:lang w:val="ru-RU"/>
        </w:rPr>
      </w:pPr>
      <w:bookmarkStart w:id="4" w:name="block-84681"/>
      <w:bookmarkEnd w:id="3"/>
      <w:r w:rsidRPr="00A76FDC">
        <w:rPr>
          <w:rFonts w:ascii="Times New Roman" w:hAnsi="Times New Roman"/>
          <w:b/>
          <w:color w:val="000000"/>
          <w:sz w:val="28"/>
          <w:lang w:val="ru-RU"/>
        </w:rPr>
        <w:lastRenderedPageBreak/>
        <w:t>СОДЕРЖАНИЕ УЧЕБНОГО ПРЕДМЕТА «ИСТОРИЯ»</w:t>
      </w:r>
    </w:p>
    <w:p w:rsidR="00CD43F0" w:rsidRPr="00A76FDC" w:rsidRDefault="00CD43F0">
      <w:pPr>
        <w:spacing w:after="0"/>
        <w:ind w:left="120"/>
        <w:rPr>
          <w:lang w:val="ru-RU"/>
        </w:rPr>
      </w:pPr>
    </w:p>
    <w:p w:rsidR="00CD43F0" w:rsidRPr="00A76FDC" w:rsidRDefault="009B7D90">
      <w:pPr>
        <w:spacing w:after="0"/>
        <w:ind w:left="120"/>
        <w:jc w:val="both"/>
        <w:rPr>
          <w:lang w:val="ru-RU"/>
        </w:rPr>
      </w:pPr>
      <w:r w:rsidRPr="00A76FDC">
        <w:rPr>
          <w:rFonts w:ascii="Times New Roman" w:hAnsi="Times New Roman"/>
          <w:b/>
          <w:color w:val="000000"/>
          <w:sz w:val="28"/>
          <w:lang w:val="ru-RU"/>
        </w:rPr>
        <w:t>10 КЛАСС</w:t>
      </w:r>
    </w:p>
    <w:p w:rsidR="00CD43F0" w:rsidRPr="00A76FDC" w:rsidRDefault="00CD43F0">
      <w:pPr>
        <w:spacing w:after="0"/>
        <w:ind w:left="120"/>
        <w:jc w:val="both"/>
        <w:rPr>
          <w:lang w:val="ru-RU"/>
        </w:rPr>
      </w:pPr>
    </w:p>
    <w:p w:rsidR="00CD43F0" w:rsidRPr="00A76FDC" w:rsidRDefault="009B7D90">
      <w:pPr>
        <w:spacing w:after="0"/>
        <w:ind w:left="120"/>
        <w:jc w:val="both"/>
        <w:rPr>
          <w:lang w:val="ru-RU"/>
        </w:rPr>
      </w:pPr>
      <w:r w:rsidRPr="00A76FDC">
        <w:rPr>
          <w:rFonts w:ascii="Times New Roman" w:hAnsi="Times New Roman"/>
          <w:b/>
          <w:color w:val="000000"/>
          <w:sz w:val="28"/>
          <w:lang w:val="ru-RU"/>
        </w:rPr>
        <w:t>ВСЕОБЩАЯ ИСТОРИЯ. 1914–1945 гг.</w:t>
      </w:r>
      <w:r w:rsidRPr="00A76FDC">
        <w:rPr>
          <w:rFonts w:ascii="Times New Roman" w:hAnsi="Times New Roman"/>
          <w:color w:val="000000"/>
          <w:sz w:val="28"/>
          <w:lang w:val="ru-RU"/>
        </w:rPr>
        <w:t xml:space="preserve"> </w:t>
      </w:r>
    </w:p>
    <w:p w:rsidR="00CD43F0" w:rsidRPr="00A76FDC" w:rsidRDefault="00CD43F0">
      <w:pPr>
        <w:spacing w:after="0"/>
        <w:ind w:left="120"/>
        <w:jc w:val="both"/>
        <w:rPr>
          <w:lang w:val="ru-RU"/>
        </w:rPr>
      </w:pPr>
    </w:p>
    <w:p w:rsidR="00CD43F0" w:rsidRPr="00A76FDC" w:rsidRDefault="009B7D90">
      <w:pPr>
        <w:spacing w:after="0"/>
        <w:ind w:firstLine="600"/>
        <w:jc w:val="both"/>
        <w:rPr>
          <w:lang w:val="ru-RU"/>
        </w:rPr>
      </w:pPr>
      <w:r w:rsidRPr="00A76FDC">
        <w:rPr>
          <w:rFonts w:ascii="Times New Roman" w:hAnsi="Times New Roman"/>
          <w:b/>
          <w:color w:val="000000"/>
          <w:spacing w:val="-2"/>
          <w:sz w:val="28"/>
          <w:lang w:val="ru-RU"/>
        </w:rPr>
        <w:t xml:space="preserve">Введение. </w:t>
      </w:r>
      <w:r w:rsidRPr="00A76FDC">
        <w:rPr>
          <w:rFonts w:ascii="Times New Roman" w:hAnsi="Times New Roman"/>
          <w:color w:val="000000"/>
          <w:spacing w:val="-2"/>
          <w:sz w:val="28"/>
          <w:lang w:val="ru-RU"/>
        </w:rPr>
        <w:t xml:space="preserve">Понятие «Новейшее время». Хронологические рамки и периодизация Новейшей истории. Изменение мира в ХХ – начале </w:t>
      </w:r>
      <w:r>
        <w:rPr>
          <w:rFonts w:ascii="Times New Roman" w:hAnsi="Times New Roman"/>
          <w:color w:val="000000"/>
          <w:spacing w:val="-2"/>
          <w:sz w:val="28"/>
        </w:rPr>
        <w:t>XXI</w:t>
      </w:r>
      <w:r w:rsidRPr="00A76FDC">
        <w:rPr>
          <w:rFonts w:ascii="Times New Roman" w:hAnsi="Times New Roman"/>
          <w:color w:val="000000"/>
          <w:spacing w:val="-2"/>
          <w:sz w:val="28"/>
          <w:lang w:val="ru-RU"/>
        </w:rPr>
        <w:t xml:space="preserve"> в. Ключевые процессы и события Новейшей истории. Место России в мировой истории ХХ – начала </w:t>
      </w:r>
      <w:r>
        <w:rPr>
          <w:rFonts w:ascii="Times New Roman" w:hAnsi="Times New Roman"/>
          <w:color w:val="000000"/>
          <w:spacing w:val="-2"/>
          <w:sz w:val="28"/>
        </w:rPr>
        <w:t>XXI</w:t>
      </w:r>
      <w:r w:rsidRPr="00A76FDC">
        <w:rPr>
          <w:rFonts w:ascii="Times New Roman" w:hAnsi="Times New Roman"/>
          <w:color w:val="000000"/>
          <w:spacing w:val="-2"/>
          <w:sz w:val="28"/>
          <w:lang w:val="ru-RU"/>
        </w:rPr>
        <w:t xml:space="preserve"> </w:t>
      </w:r>
      <w:proofErr w:type="gramStart"/>
      <w:r w:rsidRPr="00A76FDC">
        <w:rPr>
          <w:rFonts w:ascii="Times New Roman" w:hAnsi="Times New Roman"/>
          <w:color w:val="000000"/>
          <w:spacing w:val="-2"/>
          <w:sz w:val="28"/>
          <w:lang w:val="ru-RU"/>
        </w:rPr>
        <w:t>в</w:t>
      </w:r>
      <w:proofErr w:type="gramEnd"/>
      <w:r w:rsidRPr="00A76FDC">
        <w:rPr>
          <w:rFonts w:ascii="Times New Roman" w:hAnsi="Times New Roman"/>
          <w:color w:val="000000"/>
          <w:spacing w:val="-2"/>
          <w:sz w:val="28"/>
          <w:lang w:val="ru-RU"/>
        </w:rPr>
        <w:t>.</w:t>
      </w:r>
    </w:p>
    <w:p w:rsidR="00CD43F0" w:rsidRPr="00A76FDC" w:rsidRDefault="009B7D90">
      <w:pPr>
        <w:spacing w:after="0"/>
        <w:ind w:firstLine="600"/>
        <w:rPr>
          <w:lang w:val="ru-RU"/>
        </w:rPr>
      </w:pPr>
      <w:r w:rsidRPr="00A76FDC">
        <w:rPr>
          <w:rFonts w:ascii="Times New Roman" w:hAnsi="Times New Roman"/>
          <w:b/>
          <w:color w:val="000000"/>
          <w:sz w:val="28"/>
          <w:lang w:val="ru-RU"/>
        </w:rPr>
        <w:t>МИР НАКАНУНЕ И В ГОДЫ ПЕРВОЙ МИРОВОЙ ВОЙНЫ</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Мир </w:t>
      </w:r>
      <w:proofErr w:type="gramStart"/>
      <w:r w:rsidRPr="00A76FDC">
        <w:rPr>
          <w:rFonts w:ascii="Times New Roman" w:hAnsi="Times New Roman"/>
          <w:b/>
          <w:i/>
          <w:color w:val="000000"/>
          <w:sz w:val="28"/>
          <w:lang w:val="ru-RU"/>
        </w:rPr>
        <w:t>в начале</w:t>
      </w:r>
      <w:proofErr w:type="gramEnd"/>
      <w:r w:rsidRPr="00A76FDC">
        <w:rPr>
          <w:rFonts w:ascii="Times New Roman" w:hAnsi="Times New Roman"/>
          <w:b/>
          <w:i/>
          <w:color w:val="000000"/>
          <w:sz w:val="28"/>
          <w:lang w:val="ru-RU"/>
        </w:rPr>
        <w:t xml:space="preserve"> ХХ в. </w:t>
      </w:r>
      <w:r w:rsidRPr="00A76FDC">
        <w:rPr>
          <w:rFonts w:ascii="Times New Roman" w:hAnsi="Times New Roman"/>
          <w:color w:val="000000"/>
          <w:sz w:val="28"/>
          <w:lang w:val="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Мир империй – наследие </w:t>
      </w:r>
      <w:r>
        <w:rPr>
          <w:rFonts w:ascii="Times New Roman" w:hAnsi="Times New Roman"/>
          <w:color w:val="000000"/>
          <w:sz w:val="28"/>
        </w:rPr>
        <w:t>XIX</w:t>
      </w:r>
      <w:r w:rsidRPr="00A76FDC">
        <w:rPr>
          <w:rFonts w:ascii="Times New Roman" w:hAnsi="Times New Roman"/>
          <w:color w:val="000000"/>
          <w:sz w:val="28"/>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Pr>
          <w:rFonts w:ascii="Times New Roman" w:hAnsi="Times New Roman"/>
          <w:color w:val="000000"/>
          <w:sz w:val="28"/>
        </w:rPr>
        <w:t>XIX</w:t>
      </w:r>
      <w:r w:rsidRPr="00A76FDC">
        <w:rPr>
          <w:rFonts w:ascii="Times New Roman" w:hAnsi="Times New Roman"/>
          <w:color w:val="000000"/>
          <w:sz w:val="28"/>
          <w:lang w:val="ru-RU"/>
        </w:rPr>
        <w:t xml:space="preserve"> – начале ХХ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Первая мировая война (1914–1918).</w:t>
      </w:r>
      <w:r w:rsidRPr="00A76FDC">
        <w:rPr>
          <w:rFonts w:ascii="Times New Roman" w:hAnsi="Times New Roman"/>
          <w:color w:val="000000"/>
          <w:sz w:val="28"/>
          <w:lang w:val="ru-RU"/>
        </w:rPr>
        <w:t xml:space="preserve"> Причины</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CD43F0" w:rsidRPr="00A76FDC" w:rsidRDefault="009B7D90">
      <w:pPr>
        <w:spacing w:after="0"/>
        <w:ind w:firstLine="600"/>
        <w:jc w:val="both"/>
        <w:rPr>
          <w:lang w:val="ru-RU"/>
        </w:rPr>
      </w:pPr>
      <w:r w:rsidRPr="00A76FDC">
        <w:rPr>
          <w:rFonts w:ascii="Times New Roman" w:hAnsi="Times New Roman"/>
          <w:color w:val="000000"/>
          <w:sz w:val="28"/>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w:t>
      </w:r>
    </w:p>
    <w:p w:rsidR="00CD43F0" w:rsidRPr="00A76FDC" w:rsidRDefault="009B7D90">
      <w:pPr>
        <w:spacing w:after="0"/>
        <w:ind w:firstLine="600"/>
        <w:rPr>
          <w:lang w:val="ru-RU"/>
        </w:rPr>
      </w:pPr>
      <w:r w:rsidRPr="00A76FDC">
        <w:rPr>
          <w:rFonts w:ascii="Times New Roman" w:hAnsi="Times New Roman"/>
          <w:b/>
          <w:color w:val="000000"/>
          <w:sz w:val="28"/>
          <w:lang w:val="ru-RU"/>
        </w:rPr>
        <w:t>МИР В 1918–1939 гг.</w:t>
      </w:r>
      <w:r w:rsidRPr="00A76FDC">
        <w:rPr>
          <w:rFonts w:ascii="Times New Roman" w:hAnsi="Times New Roman"/>
          <w:color w:val="000000"/>
          <w:sz w:val="28"/>
          <w:lang w:val="ru-RU"/>
        </w:rPr>
        <w:t xml:space="preserve"> </w:t>
      </w:r>
    </w:p>
    <w:p w:rsidR="00CD43F0" w:rsidRPr="00A76FDC" w:rsidRDefault="009B7D90">
      <w:pPr>
        <w:spacing w:after="0"/>
        <w:ind w:firstLine="600"/>
        <w:rPr>
          <w:lang w:val="ru-RU"/>
        </w:rPr>
      </w:pPr>
      <w:r w:rsidRPr="00A76FDC">
        <w:rPr>
          <w:rFonts w:ascii="Times New Roman" w:hAnsi="Times New Roman"/>
          <w:b/>
          <w:color w:val="000000"/>
          <w:sz w:val="28"/>
          <w:lang w:val="ru-RU"/>
        </w:rPr>
        <w:t>От войны к миру.</w:t>
      </w:r>
    </w:p>
    <w:p w:rsidR="00CD43F0" w:rsidRPr="00A76FDC" w:rsidRDefault="009B7D90">
      <w:pPr>
        <w:spacing w:after="0"/>
        <w:ind w:firstLine="600"/>
        <w:rPr>
          <w:lang w:val="ru-RU"/>
        </w:rPr>
      </w:pPr>
      <w:r w:rsidRPr="00A76FDC">
        <w:rPr>
          <w:rFonts w:ascii="Times New Roman" w:hAnsi="Times New Roman"/>
          <w:color w:val="000000"/>
          <w:sz w:val="28"/>
          <w:lang w:val="ru-RU"/>
        </w:rPr>
        <w:t xml:space="preserve">Распад империй и образование новых национальных государств в Европе. Планы послевоенного устройства мира. 14 пунктов В. Вильсона. </w:t>
      </w:r>
      <w:r w:rsidRPr="00A76FDC">
        <w:rPr>
          <w:rFonts w:ascii="Times New Roman" w:hAnsi="Times New Roman"/>
          <w:color w:val="000000"/>
          <w:sz w:val="28"/>
          <w:lang w:val="ru-RU"/>
        </w:rPr>
        <w:lastRenderedPageBreak/>
        <w:t>Парижская мирная конференция. Лига Наций. Вашингтонская конференция. Версальско-Вашингтонская система.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Страны Европы и Северной Америки в 1920–1930-е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w:t>
      </w:r>
      <w:proofErr w:type="spellStart"/>
      <w:r w:rsidRPr="00A76FDC">
        <w:rPr>
          <w:rFonts w:ascii="Times New Roman" w:hAnsi="Times New Roman"/>
          <w:color w:val="000000"/>
          <w:sz w:val="28"/>
          <w:lang w:val="ru-RU"/>
        </w:rPr>
        <w:t>Франкистский</w:t>
      </w:r>
      <w:proofErr w:type="spellEnd"/>
      <w:r w:rsidRPr="00A76FDC">
        <w:rPr>
          <w:rFonts w:ascii="Times New Roman" w:hAnsi="Times New Roman"/>
          <w:color w:val="000000"/>
          <w:sz w:val="28"/>
          <w:lang w:val="ru-RU"/>
        </w:rPr>
        <w:t xml:space="preserve">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Страны Азии, Латинской Америки в 1918–1930-е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Распад Османской империи. Провозглашение Турецкой Республики. Курс преобразований М. </w:t>
      </w:r>
      <w:proofErr w:type="spellStart"/>
      <w:r w:rsidRPr="00A76FDC">
        <w:rPr>
          <w:rFonts w:ascii="Times New Roman" w:hAnsi="Times New Roman"/>
          <w:color w:val="000000"/>
          <w:sz w:val="28"/>
          <w:lang w:val="ru-RU"/>
        </w:rPr>
        <w:t>Кемаля</w:t>
      </w:r>
      <w:proofErr w:type="spellEnd"/>
      <w:r w:rsidRPr="00A76FDC">
        <w:rPr>
          <w:rFonts w:ascii="Times New Roman" w:hAnsi="Times New Roman"/>
          <w:color w:val="000000"/>
          <w:sz w:val="28"/>
          <w:lang w:val="ru-RU"/>
        </w:rPr>
        <w:t xml:space="preserve"> </w:t>
      </w:r>
      <w:proofErr w:type="spellStart"/>
      <w:r w:rsidRPr="00A76FDC">
        <w:rPr>
          <w:rFonts w:ascii="Times New Roman" w:hAnsi="Times New Roman"/>
          <w:color w:val="000000"/>
          <w:sz w:val="28"/>
          <w:lang w:val="ru-RU"/>
        </w:rPr>
        <w:t>Ататюрка</w:t>
      </w:r>
      <w:proofErr w:type="spellEnd"/>
      <w:r w:rsidRPr="00A76FDC">
        <w:rPr>
          <w:rFonts w:ascii="Times New Roman" w:hAnsi="Times New Roman"/>
          <w:color w:val="000000"/>
          <w:sz w:val="28"/>
          <w:lang w:val="ru-RU"/>
        </w:rPr>
        <w:t>.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Международные отношения в 1920–1930-х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 xml:space="preserve">Версальская система и реалии 1920-х гг. Планы </w:t>
      </w:r>
      <w:proofErr w:type="spellStart"/>
      <w:r w:rsidRPr="00A76FDC">
        <w:rPr>
          <w:rFonts w:ascii="Times New Roman" w:hAnsi="Times New Roman"/>
          <w:color w:val="000000"/>
          <w:sz w:val="28"/>
          <w:lang w:val="ru-RU"/>
        </w:rPr>
        <w:t>Дауэса</w:t>
      </w:r>
      <w:proofErr w:type="spellEnd"/>
      <w:r w:rsidRPr="00A76FDC">
        <w:rPr>
          <w:rFonts w:ascii="Times New Roman" w:hAnsi="Times New Roman"/>
          <w:color w:val="000000"/>
          <w:sz w:val="28"/>
          <w:lang w:val="ru-RU"/>
        </w:rPr>
        <w:t xml:space="preserve">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w:t>
      </w:r>
      <w:proofErr w:type="spellStart"/>
      <w:r w:rsidRPr="00A76FDC">
        <w:rPr>
          <w:rFonts w:ascii="Times New Roman" w:hAnsi="Times New Roman"/>
          <w:color w:val="000000"/>
          <w:sz w:val="28"/>
          <w:lang w:val="ru-RU"/>
        </w:rPr>
        <w:t>Бриана</w:t>
      </w:r>
      <w:proofErr w:type="spellEnd"/>
      <w:r w:rsidRPr="00A76FDC">
        <w:rPr>
          <w:rFonts w:ascii="Times New Roman" w:hAnsi="Times New Roman"/>
          <w:color w:val="000000"/>
          <w:sz w:val="28"/>
          <w:lang w:val="ru-RU"/>
        </w:rPr>
        <w:t>–Келлога. «Эра пацифизма».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w:t>
      </w:r>
      <w:proofErr w:type="spellStart"/>
      <w:r w:rsidRPr="00A76FDC">
        <w:rPr>
          <w:rFonts w:ascii="Times New Roman" w:hAnsi="Times New Roman"/>
          <w:color w:val="000000"/>
          <w:sz w:val="28"/>
          <w:lang w:val="ru-RU"/>
        </w:rPr>
        <w:t>Британско-франко-советские</w:t>
      </w:r>
      <w:proofErr w:type="spellEnd"/>
      <w:r w:rsidRPr="00A76FDC">
        <w:rPr>
          <w:rFonts w:ascii="Times New Roman" w:hAnsi="Times New Roman"/>
          <w:color w:val="000000"/>
          <w:sz w:val="28"/>
          <w:lang w:val="ru-RU"/>
        </w:rPr>
        <w:t xml:space="preserve"> переговоры в Москве. Советско-германский договор о ненападении и его последствия.</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Развитие культуры в 1914–1930-х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Научные открытия первых десятилетий ХХ в. (физика, химия, биология, медицина и др.). Технический прогресс в 1920–1930-х гг. Изменение облика городов.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CD43F0" w:rsidRPr="00A76FDC" w:rsidRDefault="009B7D90">
      <w:pPr>
        <w:spacing w:after="0"/>
        <w:ind w:firstLine="600"/>
        <w:rPr>
          <w:lang w:val="ru-RU"/>
        </w:rPr>
      </w:pPr>
      <w:r w:rsidRPr="00A76FDC">
        <w:rPr>
          <w:rFonts w:ascii="Times New Roman" w:hAnsi="Times New Roman"/>
          <w:b/>
          <w:color w:val="000000"/>
          <w:sz w:val="28"/>
          <w:lang w:val="ru-RU"/>
        </w:rPr>
        <w:t>ВТОРАЯ МИРОВАЯ ВОЙНА</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b/>
          <w:i/>
          <w:color w:val="000000"/>
          <w:spacing w:val="-2"/>
          <w:sz w:val="28"/>
          <w:lang w:val="ru-RU"/>
        </w:rPr>
        <w:t>Начало</w:t>
      </w:r>
      <w:proofErr w:type="gramStart"/>
      <w:r w:rsidRPr="00A76FDC">
        <w:rPr>
          <w:rFonts w:ascii="Times New Roman" w:hAnsi="Times New Roman"/>
          <w:b/>
          <w:i/>
          <w:color w:val="000000"/>
          <w:spacing w:val="-2"/>
          <w:sz w:val="28"/>
          <w:lang w:val="ru-RU"/>
        </w:rPr>
        <w:t xml:space="preserve"> В</w:t>
      </w:r>
      <w:proofErr w:type="gramEnd"/>
      <w:r w:rsidRPr="00A76FDC">
        <w:rPr>
          <w:rFonts w:ascii="Times New Roman" w:hAnsi="Times New Roman"/>
          <w:b/>
          <w:i/>
          <w:color w:val="000000"/>
          <w:spacing w:val="-2"/>
          <w:sz w:val="28"/>
          <w:lang w:val="ru-RU"/>
        </w:rPr>
        <w:t>торой мировой войны.</w:t>
      </w:r>
      <w:r w:rsidRPr="00A76FDC">
        <w:rPr>
          <w:rFonts w:ascii="Times New Roman" w:hAnsi="Times New Roman"/>
          <w:color w:val="000000"/>
          <w:spacing w:val="-2"/>
          <w:sz w:val="28"/>
          <w:lang w:val="ru-RU"/>
        </w:rPr>
        <w:t xml:space="preserve"> Причины</w:t>
      </w:r>
      <w:proofErr w:type="gramStart"/>
      <w:r w:rsidRPr="00A76FDC">
        <w:rPr>
          <w:rFonts w:ascii="Times New Roman" w:hAnsi="Times New Roman"/>
          <w:color w:val="000000"/>
          <w:spacing w:val="-2"/>
          <w:sz w:val="28"/>
          <w:lang w:val="ru-RU"/>
        </w:rPr>
        <w:t xml:space="preserve"> В</w:t>
      </w:r>
      <w:proofErr w:type="gramEnd"/>
      <w:r w:rsidRPr="00A76FDC">
        <w:rPr>
          <w:rFonts w:ascii="Times New Roman" w:hAnsi="Times New Roman"/>
          <w:color w:val="000000"/>
          <w:spacing w:val="-2"/>
          <w:sz w:val="28"/>
          <w:lang w:val="ru-RU"/>
        </w:rPr>
        <w:t>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w:t>
      </w:r>
      <w:proofErr w:type="gramStart"/>
      <w:r w:rsidRPr="00A76FDC">
        <w:rPr>
          <w:rFonts w:ascii="Times New Roman" w:hAnsi="Times New Roman"/>
          <w:color w:val="000000"/>
          <w:spacing w:val="-2"/>
          <w:sz w:val="28"/>
          <w:lang w:val="ru-RU"/>
        </w:rPr>
        <w:t>ии и ее</w:t>
      </w:r>
      <w:proofErr w:type="gramEnd"/>
      <w:r w:rsidRPr="00A76FDC">
        <w:rPr>
          <w:rFonts w:ascii="Times New Roman" w:hAnsi="Times New Roman"/>
          <w:color w:val="000000"/>
          <w:spacing w:val="-2"/>
          <w:sz w:val="28"/>
          <w:lang w:val="ru-RU"/>
        </w:rPr>
        <w:t xml:space="preserve"> союзников. Битва за Британию. Агрессия Герман</w:t>
      </w:r>
      <w:proofErr w:type="gramStart"/>
      <w:r w:rsidRPr="00A76FDC">
        <w:rPr>
          <w:rFonts w:ascii="Times New Roman" w:hAnsi="Times New Roman"/>
          <w:color w:val="000000"/>
          <w:spacing w:val="-2"/>
          <w:sz w:val="28"/>
          <w:lang w:val="ru-RU"/>
        </w:rPr>
        <w:t>ии и ее</w:t>
      </w:r>
      <w:proofErr w:type="gramEnd"/>
      <w:r w:rsidRPr="00A76FDC">
        <w:rPr>
          <w:rFonts w:ascii="Times New Roman" w:hAnsi="Times New Roman"/>
          <w:color w:val="000000"/>
          <w:spacing w:val="-2"/>
          <w:sz w:val="28"/>
          <w:lang w:val="ru-RU"/>
        </w:rPr>
        <w:t xml:space="preserve"> союзников на Балканах.</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1941 год. Начало Великой Отечественной войны и войны на Тихом океане. </w:t>
      </w:r>
      <w:r w:rsidRPr="00A76FDC">
        <w:rPr>
          <w:rFonts w:ascii="Times New Roman" w:hAnsi="Times New Roman"/>
          <w:color w:val="000000"/>
          <w:sz w:val="28"/>
          <w:lang w:val="ru-RU"/>
        </w:rPr>
        <w:t xml:space="preserve">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w:t>
      </w:r>
      <w:proofErr w:type="spellStart"/>
      <w:r w:rsidRPr="00A76FDC">
        <w:rPr>
          <w:rFonts w:ascii="Times New Roman" w:hAnsi="Times New Roman"/>
          <w:color w:val="000000"/>
          <w:sz w:val="28"/>
          <w:lang w:val="ru-RU"/>
        </w:rPr>
        <w:t>Перл-Харбор</w:t>
      </w:r>
      <w:proofErr w:type="spellEnd"/>
      <w:r w:rsidRPr="00A76FDC">
        <w:rPr>
          <w:rFonts w:ascii="Times New Roman" w:hAnsi="Times New Roman"/>
          <w:color w:val="000000"/>
          <w:sz w:val="28"/>
          <w:lang w:val="ru-RU"/>
        </w:rPr>
        <w:t xml:space="preserve">, вступление США в войну. Формирование Антигитлеровской коалиции. </w:t>
      </w:r>
      <w:proofErr w:type="spellStart"/>
      <w:r w:rsidRPr="00A76FDC">
        <w:rPr>
          <w:rFonts w:ascii="Times New Roman" w:hAnsi="Times New Roman"/>
          <w:color w:val="000000"/>
          <w:sz w:val="28"/>
          <w:lang w:val="ru-RU"/>
        </w:rPr>
        <w:t>Лендлиз</w:t>
      </w:r>
      <w:proofErr w:type="spellEnd"/>
      <w:r w:rsidRPr="00A76FDC">
        <w:rPr>
          <w:rFonts w:ascii="Times New Roman" w:hAnsi="Times New Roman"/>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Положение в оккупированных странах.</w:t>
      </w:r>
      <w:r w:rsidRPr="00A76FDC">
        <w:rPr>
          <w:rFonts w:ascii="Times New Roman" w:hAnsi="Times New Roman"/>
          <w:color w:val="000000"/>
          <w:sz w:val="28"/>
          <w:lang w:val="ru-RU"/>
        </w:rPr>
        <w:t xml:space="preserve"> «Новый порядок». Нацистская политика геноцида, холокост. Концентрационные лагеря. Принудительная </w:t>
      </w:r>
      <w:r w:rsidRPr="00A76FDC">
        <w:rPr>
          <w:rFonts w:ascii="Times New Roman" w:hAnsi="Times New Roman"/>
          <w:color w:val="000000"/>
          <w:sz w:val="28"/>
          <w:lang w:val="ru-RU"/>
        </w:rPr>
        <w:lastRenderedPageBreak/>
        <w:t>трудовая миграция и насильственные переселения. Коллаборационизм. Движение Сопротивления. Партизанская война в Югославии.</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Коренной перелом в войне.</w:t>
      </w:r>
      <w:r w:rsidRPr="00A76FDC">
        <w:rPr>
          <w:rFonts w:ascii="Times New Roman" w:hAnsi="Times New Roman"/>
          <w:color w:val="000000"/>
          <w:sz w:val="28"/>
          <w:lang w:val="ru-RU"/>
        </w:rPr>
        <w:t xml:space="preserve">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Разгром Германии, Японии и их союзников. </w:t>
      </w:r>
      <w:r w:rsidRPr="00A76FDC">
        <w:rPr>
          <w:rFonts w:ascii="Times New Roman" w:hAnsi="Times New Roman"/>
          <w:color w:val="000000"/>
          <w:sz w:val="28"/>
          <w:lang w:val="ru-RU"/>
        </w:rPr>
        <w:t>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Завершение мировой войны на Дальнем Востоке. </w:t>
      </w:r>
      <w:r w:rsidRPr="00A76FDC">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A76FDC">
        <w:rPr>
          <w:rFonts w:ascii="Times New Roman" w:hAnsi="Times New Roman"/>
          <w:color w:val="000000"/>
          <w:sz w:val="28"/>
          <w:lang w:val="ru-RU"/>
        </w:rPr>
        <w:t>Квантунской</w:t>
      </w:r>
      <w:proofErr w:type="spellEnd"/>
      <w:r w:rsidRPr="00A76FDC">
        <w:rPr>
          <w:rFonts w:ascii="Times New Roman" w:hAnsi="Times New Roman"/>
          <w:color w:val="000000"/>
          <w:sz w:val="28"/>
          <w:lang w:val="ru-RU"/>
        </w:rPr>
        <w:t xml:space="preserve"> армии. Капитуляция Японии. Нюрнбергский трибунал и Токийский </w:t>
      </w:r>
      <w:proofErr w:type="gramStart"/>
      <w:r w:rsidRPr="00A76FDC">
        <w:rPr>
          <w:rFonts w:ascii="Times New Roman" w:hAnsi="Times New Roman"/>
          <w:color w:val="000000"/>
          <w:sz w:val="28"/>
          <w:lang w:val="ru-RU"/>
        </w:rPr>
        <w:t>процесс над</w:t>
      </w:r>
      <w:proofErr w:type="gramEnd"/>
      <w:r w:rsidRPr="00A76FDC">
        <w:rPr>
          <w:rFonts w:ascii="Times New Roman" w:hAnsi="Times New Roman"/>
          <w:color w:val="000000"/>
          <w:sz w:val="28"/>
          <w:lang w:val="ru-RU"/>
        </w:rPr>
        <w:t xml:space="preserve"> военными преступниками Германии и Японии. Итоги</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w:t>
      </w:r>
    </w:p>
    <w:p w:rsidR="00CD43F0" w:rsidRPr="00A76FDC" w:rsidRDefault="009B7D90">
      <w:pPr>
        <w:spacing w:after="0"/>
        <w:ind w:firstLine="600"/>
        <w:rPr>
          <w:lang w:val="ru-RU"/>
        </w:rPr>
      </w:pPr>
      <w:r w:rsidRPr="00A76FDC">
        <w:rPr>
          <w:rFonts w:ascii="Times New Roman" w:hAnsi="Times New Roman"/>
          <w:b/>
          <w:i/>
          <w:color w:val="000000"/>
          <w:sz w:val="28"/>
          <w:lang w:val="ru-RU"/>
        </w:rPr>
        <w:t>Обобщение</w:t>
      </w:r>
      <w:r w:rsidRPr="00A76FDC">
        <w:rPr>
          <w:rFonts w:ascii="Times New Roman" w:hAnsi="Times New Roman"/>
          <w:color w:val="000000"/>
          <w:sz w:val="28"/>
          <w:lang w:val="ru-RU"/>
        </w:rPr>
        <w:t>.</w:t>
      </w:r>
    </w:p>
    <w:p w:rsidR="00CD43F0" w:rsidRPr="00A76FDC" w:rsidRDefault="009B7D90">
      <w:pPr>
        <w:spacing w:after="0"/>
        <w:ind w:left="120"/>
        <w:jc w:val="both"/>
        <w:rPr>
          <w:lang w:val="ru-RU"/>
        </w:rPr>
      </w:pPr>
      <w:r w:rsidRPr="00A76FDC">
        <w:rPr>
          <w:rFonts w:ascii="Times New Roman" w:hAnsi="Times New Roman"/>
          <w:b/>
          <w:color w:val="000000"/>
          <w:sz w:val="28"/>
          <w:lang w:val="ru-RU"/>
        </w:rPr>
        <w:t xml:space="preserve">ИСТОРИЯ РОССИИ. 1914–1945 гг. </w:t>
      </w:r>
    </w:p>
    <w:p w:rsidR="00CD43F0" w:rsidRPr="00A76FDC" w:rsidRDefault="00CD43F0">
      <w:pPr>
        <w:spacing w:after="0"/>
        <w:ind w:left="120"/>
        <w:jc w:val="both"/>
        <w:rPr>
          <w:lang w:val="ru-RU"/>
        </w:rPr>
      </w:pPr>
    </w:p>
    <w:p w:rsidR="00CD43F0" w:rsidRPr="00A76FDC" w:rsidRDefault="009B7D90">
      <w:pPr>
        <w:spacing w:after="0"/>
        <w:ind w:firstLine="600"/>
        <w:rPr>
          <w:lang w:val="ru-RU"/>
        </w:rPr>
      </w:pPr>
      <w:r w:rsidRPr="00A76FDC">
        <w:rPr>
          <w:rFonts w:ascii="Times New Roman" w:hAnsi="Times New Roman"/>
          <w:b/>
          <w:color w:val="000000"/>
          <w:sz w:val="28"/>
          <w:lang w:val="ru-RU"/>
        </w:rPr>
        <w:t xml:space="preserve">Введение. Россия в начале ХХ </w:t>
      </w:r>
      <w:proofErr w:type="gramStart"/>
      <w:r w:rsidRPr="00A76FDC">
        <w:rPr>
          <w:rFonts w:ascii="Times New Roman" w:hAnsi="Times New Roman"/>
          <w:b/>
          <w:color w:val="000000"/>
          <w:sz w:val="28"/>
          <w:lang w:val="ru-RU"/>
        </w:rPr>
        <w:t>в</w:t>
      </w:r>
      <w:proofErr w:type="gramEnd"/>
      <w:r w:rsidRPr="00A76FDC">
        <w:rPr>
          <w:rFonts w:ascii="Times New Roman" w:hAnsi="Times New Roman"/>
          <w:b/>
          <w:color w:val="000000"/>
          <w:sz w:val="28"/>
          <w:lang w:val="ru-RU"/>
        </w:rPr>
        <w:t>.</w:t>
      </w:r>
    </w:p>
    <w:p w:rsidR="00CD43F0" w:rsidRPr="00A76FDC" w:rsidRDefault="009B7D90">
      <w:pPr>
        <w:spacing w:after="0"/>
        <w:ind w:firstLine="600"/>
        <w:rPr>
          <w:lang w:val="ru-RU"/>
        </w:rPr>
      </w:pPr>
      <w:r w:rsidRPr="00A76FDC">
        <w:rPr>
          <w:rFonts w:ascii="Times New Roman" w:hAnsi="Times New Roman"/>
          <w:b/>
          <w:color w:val="000000"/>
          <w:sz w:val="28"/>
          <w:lang w:val="ru-RU"/>
        </w:rPr>
        <w:t xml:space="preserve">РОССИЯ В ГОДЫ ПЕРВОЙ МИРОВОЙ ВОЙНЫ И ВЕЛИКОЙ РОССИЙСКОЙ РЕВОЛЮЦИИ (1914–1922) </w:t>
      </w:r>
    </w:p>
    <w:p w:rsidR="00CD43F0" w:rsidRPr="00A76FDC" w:rsidRDefault="009B7D90">
      <w:pPr>
        <w:spacing w:after="0"/>
        <w:ind w:firstLine="600"/>
        <w:rPr>
          <w:lang w:val="ru-RU"/>
        </w:rPr>
      </w:pPr>
      <w:r w:rsidRPr="00A76FDC">
        <w:rPr>
          <w:rFonts w:ascii="Times New Roman" w:hAnsi="Times New Roman"/>
          <w:b/>
          <w:color w:val="000000"/>
          <w:sz w:val="28"/>
          <w:lang w:val="ru-RU"/>
        </w:rPr>
        <w:t>Россия в</w:t>
      </w:r>
      <w:proofErr w:type="gramStart"/>
      <w:r w:rsidRPr="00A76FDC">
        <w:rPr>
          <w:rFonts w:ascii="Times New Roman" w:hAnsi="Times New Roman"/>
          <w:b/>
          <w:color w:val="000000"/>
          <w:sz w:val="28"/>
          <w:lang w:val="ru-RU"/>
        </w:rPr>
        <w:t xml:space="preserve"> П</w:t>
      </w:r>
      <w:proofErr w:type="gramEnd"/>
      <w:r w:rsidRPr="00A76FDC">
        <w:rPr>
          <w:rFonts w:ascii="Times New Roman" w:hAnsi="Times New Roman"/>
          <w:b/>
          <w:color w:val="000000"/>
          <w:sz w:val="28"/>
          <w:lang w:val="ru-RU"/>
        </w:rPr>
        <w:t>ервой мировой войне (1914–1918)</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Россия и мир накануне</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A76FDC">
        <w:rPr>
          <w:rFonts w:ascii="Times New Roman" w:hAnsi="Times New Roman"/>
          <w:color w:val="000000"/>
          <w:sz w:val="28"/>
          <w:lang w:val="ru-RU"/>
        </w:rPr>
        <w:t>Распутинщина</w:t>
      </w:r>
      <w:proofErr w:type="spellEnd"/>
      <w:r w:rsidRPr="00A76FDC">
        <w:rPr>
          <w:rFonts w:ascii="Times New Roman" w:hAnsi="Times New Roman"/>
          <w:color w:val="000000"/>
          <w:sz w:val="28"/>
          <w:lang w:val="ru-RU"/>
        </w:rPr>
        <w:t xml:space="preserve"> и </w:t>
      </w:r>
      <w:proofErr w:type="spellStart"/>
      <w:r w:rsidRPr="00A76FDC">
        <w:rPr>
          <w:rFonts w:ascii="Times New Roman" w:hAnsi="Times New Roman"/>
          <w:color w:val="000000"/>
          <w:sz w:val="28"/>
          <w:lang w:val="ru-RU"/>
        </w:rPr>
        <w:t>десакрализация</w:t>
      </w:r>
      <w:proofErr w:type="spellEnd"/>
      <w:r w:rsidRPr="00A76FDC">
        <w:rPr>
          <w:rFonts w:ascii="Times New Roman" w:hAnsi="Times New Roman"/>
          <w:color w:val="000000"/>
          <w:sz w:val="28"/>
          <w:lang w:val="ru-RU"/>
        </w:rPr>
        <w:t xml:space="preserve">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Великая российская революция (1917–1922)</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Первые революционные преобразования большевиков</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CD43F0" w:rsidRPr="00A76FDC" w:rsidRDefault="009B7D90">
      <w:pPr>
        <w:spacing w:after="0"/>
        <w:ind w:firstLine="600"/>
        <w:rPr>
          <w:lang w:val="ru-RU"/>
        </w:rPr>
      </w:pPr>
      <w:r w:rsidRPr="00A76FDC">
        <w:rPr>
          <w:rFonts w:ascii="Times New Roman" w:hAnsi="Times New Roman"/>
          <w:b/>
          <w:color w:val="000000"/>
          <w:sz w:val="28"/>
          <w:lang w:val="ru-RU"/>
        </w:rPr>
        <w:t>Гражданская война и ее последствия</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lastRenderedPageBreak/>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A76FDC">
        <w:rPr>
          <w:rFonts w:ascii="Times New Roman" w:hAnsi="Times New Roman"/>
          <w:color w:val="000000"/>
          <w:sz w:val="28"/>
          <w:lang w:val="ru-RU"/>
        </w:rPr>
        <w:t>ии и ее</w:t>
      </w:r>
      <w:proofErr w:type="gramEnd"/>
      <w:r w:rsidRPr="00A76FDC">
        <w:rPr>
          <w:rFonts w:ascii="Times New Roman" w:hAnsi="Times New Roman"/>
          <w:color w:val="000000"/>
          <w:sz w:val="28"/>
          <w:lang w:val="ru-RU"/>
        </w:rPr>
        <w:t xml:space="preserve"> значение. Эмиграция и формирование русского зарубежья. Последние отголоски Гражданской войны в регионах в конце 1921–1922 г.</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Идеология и культура Советской России периода Гражданской войны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Наш край в 1914–1922 гг.</w:t>
      </w:r>
    </w:p>
    <w:p w:rsidR="00CD43F0" w:rsidRPr="00A76FDC" w:rsidRDefault="009B7D90">
      <w:pPr>
        <w:spacing w:after="0"/>
        <w:ind w:firstLine="600"/>
        <w:rPr>
          <w:lang w:val="ru-RU"/>
        </w:rPr>
      </w:pPr>
      <w:r w:rsidRPr="00A76FDC">
        <w:rPr>
          <w:rFonts w:ascii="Times New Roman" w:hAnsi="Times New Roman"/>
          <w:b/>
          <w:color w:val="000000"/>
          <w:sz w:val="28"/>
          <w:lang w:val="ru-RU"/>
        </w:rPr>
        <w:t>СОВЕТСКИЙ СОЮЗ В 1920–1930-е гг.</w:t>
      </w:r>
    </w:p>
    <w:p w:rsidR="00CD43F0" w:rsidRPr="00A76FDC" w:rsidRDefault="009B7D90">
      <w:pPr>
        <w:spacing w:after="0"/>
        <w:ind w:firstLine="600"/>
        <w:rPr>
          <w:lang w:val="ru-RU"/>
        </w:rPr>
      </w:pPr>
      <w:r w:rsidRPr="00A76FDC">
        <w:rPr>
          <w:rFonts w:ascii="Times New Roman" w:hAnsi="Times New Roman"/>
          <w:b/>
          <w:color w:val="000000"/>
          <w:sz w:val="28"/>
          <w:lang w:val="ru-RU"/>
        </w:rPr>
        <w:t>СССР в годы нэпа (1921–1928)</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Катастрофические последствия</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A76FDC">
        <w:rPr>
          <w:rFonts w:ascii="Times New Roman" w:hAnsi="Times New Roman"/>
          <w:color w:val="000000"/>
          <w:sz w:val="28"/>
          <w:lang w:val="ru-RU"/>
        </w:rPr>
        <w:t>Тамбовщине</w:t>
      </w:r>
      <w:proofErr w:type="spellEnd"/>
      <w:r w:rsidRPr="00A76FDC">
        <w:rPr>
          <w:rFonts w:ascii="Times New Roman" w:hAnsi="Times New Roman"/>
          <w:color w:val="000000"/>
          <w:sz w:val="28"/>
          <w:lang w:val="ru-RU"/>
        </w:rPr>
        <w:t xml:space="preserve">, в Поволжье и др. </w:t>
      </w:r>
      <w:proofErr w:type="spellStart"/>
      <w:r w:rsidRPr="00A76FDC">
        <w:rPr>
          <w:rFonts w:ascii="Times New Roman" w:hAnsi="Times New Roman"/>
          <w:color w:val="000000"/>
          <w:sz w:val="28"/>
          <w:lang w:val="ru-RU"/>
        </w:rPr>
        <w:t>Кронштадтское</w:t>
      </w:r>
      <w:proofErr w:type="spellEnd"/>
      <w:r w:rsidRPr="00A76FDC">
        <w:rPr>
          <w:rFonts w:ascii="Times New Roman" w:hAnsi="Times New Roman"/>
          <w:color w:val="000000"/>
          <w:sz w:val="28"/>
          <w:lang w:val="ru-RU"/>
        </w:rPr>
        <w:t xml:space="preserve"> восстание.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A76FDC">
        <w:rPr>
          <w:rFonts w:ascii="Times New Roman" w:hAnsi="Times New Roman"/>
          <w:color w:val="000000"/>
          <w:sz w:val="28"/>
          <w:lang w:val="ru-RU"/>
        </w:rPr>
        <w:t>коренизации</w:t>
      </w:r>
      <w:proofErr w:type="spellEnd"/>
      <w:r w:rsidRPr="00A76FDC">
        <w:rPr>
          <w:rFonts w:ascii="Times New Roman" w:hAnsi="Times New Roman"/>
          <w:color w:val="000000"/>
          <w:sz w:val="28"/>
          <w:lang w:val="ru-RU"/>
        </w:rPr>
        <w:t>» и борьба по вопросу о национальном строительстве.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w:t>
      </w:r>
      <w:proofErr w:type="gramStart"/>
      <w:r w:rsidRPr="00A76FDC">
        <w:rPr>
          <w:rFonts w:ascii="Times New Roman" w:hAnsi="Times New Roman"/>
          <w:color w:val="000000"/>
          <w:sz w:val="28"/>
          <w:lang w:val="ru-RU"/>
        </w:rPr>
        <w:t>П(</w:t>
      </w:r>
      <w:proofErr w:type="gramEnd"/>
      <w:r w:rsidRPr="00A76FDC">
        <w:rPr>
          <w:rFonts w:ascii="Times New Roman" w:hAnsi="Times New Roman"/>
          <w:color w:val="000000"/>
          <w:sz w:val="28"/>
          <w:lang w:val="ru-RU"/>
        </w:rPr>
        <w:t xml:space="preserve">б) к концу 1920-х гг. </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w:t>
      </w:r>
      <w:proofErr w:type="spellStart"/>
      <w:r w:rsidRPr="00A76FDC">
        <w:rPr>
          <w:rFonts w:ascii="Times New Roman" w:hAnsi="Times New Roman"/>
          <w:color w:val="000000"/>
          <w:spacing w:val="-2"/>
          <w:sz w:val="28"/>
          <w:lang w:val="ru-RU"/>
        </w:rPr>
        <w:t>ТОЗы</w:t>
      </w:r>
      <w:proofErr w:type="spellEnd"/>
      <w:r w:rsidRPr="00A76FDC">
        <w:rPr>
          <w:rFonts w:ascii="Times New Roman" w:hAnsi="Times New Roman"/>
          <w:color w:val="000000"/>
          <w:spacing w:val="-2"/>
          <w:sz w:val="28"/>
          <w:lang w:val="ru-RU"/>
        </w:rPr>
        <w:t>.</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Советский Союз в 1929–1941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w:t>
      </w:r>
      <w:proofErr w:type="gramStart"/>
      <w:r w:rsidRPr="00A76FDC">
        <w:rPr>
          <w:rFonts w:ascii="Times New Roman" w:hAnsi="Times New Roman"/>
          <w:color w:val="000000"/>
          <w:sz w:val="28"/>
          <w:lang w:val="ru-RU"/>
        </w:rPr>
        <w:t>д в СССР</w:t>
      </w:r>
      <w:proofErr w:type="gramEnd"/>
      <w:r w:rsidRPr="00A76FDC">
        <w:rPr>
          <w:rFonts w:ascii="Times New Roman" w:hAnsi="Times New Roman"/>
          <w:color w:val="000000"/>
          <w:sz w:val="28"/>
          <w:lang w:val="ru-RU"/>
        </w:rPr>
        <w:t xml:space="preserve"> в 1932–1933 гг. как следствие коллективизации.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CD43F0" w:rsidRPr="00A76FDC" w:rsidRDefault="009B7D90">
      <w:pPr>
        <w:spacing w:after="0"/>
        <w:ind w:firstLine="600"/>
        <w:jc w:val="both"/>
        <w:rPr>
          <w:lang w:val="ru-RU"/>
        </w:rPr>
      </w:pPr>
      <w:r w:rsidRPr="00A76FDC">
        <w:rPr>
          <w:rFonts w:ascii="Times New Roman" w:hAnsi="Times New Roman"/>
          <w:color w:val="000000"/>
          <w:sz w:val="28"/>
          <w:lang w:val="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A76FDC">
        <w:rPr>
          <w:rFonts w:ascii="Times New Roman" w:hAnsi="Times New Roman"/>
          <w:color w:val="000000"/>
          <w:sz w:val="28"/>
          <w:lang w:val="ru-RU"/>
        </w:rPr>
        <w:t>П(</w:t>
      </w:r>
      <w:proofErr w:type="gramEnd"/>
      <w:r w:rsidRPr="00A76FDC">
        <w:rPr>
          <w:rFonts w:ascii="Times New Roman" w:hAnsi="Times New Roman"/>
          <w:color w:val="000000"/>
          <w:sz w:val="28"/>
          <w:lang w:val="ru-RU"/>
        </w:rPr>
        <w:t>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Советская социальная и национальная политика 1930-х гг. Пропаганда и реальные достижения. Конституция СССР 1936 г.</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Культурное пространство советского общества в 1920–1930-е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«Коммунистическое </w:t>
      </w:r>
      <w:proofErr w:type="gramStart"/>
      <w:r w:rsidRPr="00A76FDC">
        <w:rPr>
          <w:rFonts w:ascii="Times New Roman" w:hAnsi="Times New Roman"/>
          <w:color w:val="000000"/>
          <w:sz w:val="28"/>
          <w:lang w:val="ru-RU"/>
        </w:rPr>
        <w:t>чванство</w:t>
      </w:r>
      <w:proofErr w:type="gramEnd"/>
      <w:r w:rsidRPr="00A76FDC">
        <w:rPr>
          <w:rFonts w:ascii="Times New Roman" w:hAnsi="Times New Roman"/>
          <w:color w:val="000000"/>
          <w:sz w:val="28"/>
          <w:lang w:val="ru-RU"/>
        </w:rPr>
        <w:t>». Разрушение традиционной морали. Отношение к семье, браку, воспитанию детей. Советские обряды и праздники. Наступление на религию.</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w:t>
      </w:r>
      <w:proofErr w:type="spellStart"/>
      <w:r w:rsidRPr="00A76FDC">
        <w:rPr>
          <w:rFonts w:ascii="Times New Roman" w:hAnsi="Times New Roman"/>
          <w:color w:val="000000"/>
          <w:sz w:val="28"/>
          <w:lang w:val="ru-RU"/>
        </w:rPr>
        <w:t>Наркомпроса</w:t>
      </w:r>
      <w:proofErr w:type="spellEnd"/>
      <w:r w:rsidRPr="00A76FDC">
        <w:rPr>
          <w:rFonts w:ascii="Times New Roman" w:hAnsi="Times New Roman"/>
          <w:color w:val="000000"/>
          <w:sz w:val="28"/>
          <w:lang w:val="ru-RU"/>
        </w:rPr>
        <w:t>. Рабфаки. Культура и идеология.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w:t>
      </w:r>
      <w:r w:rsidRPr="00A76FDC">
        <w:rPr>
          <w:rFonts w:ascii="Times New Roman" w:hAnsi="Times New Roman"/>
          <w:color w:val="000000"/>
          <w:sz w:val="28"/>
          <w:lang w:val="ru-RU"/>
        </w:rPr>
        <w:lastRenderedPageBreak/>
        <w:t>пропаганде советской культуры. Социалистический реализм. Литература и кинематограф 1930-х гг.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Внешняя политика СССР в 1920–1930-е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A76FDC">
        <w:rPr>
          <w:rFonts w:ascii="Times New Roman" w:hAnsi="Times New Roman"/>
          <w:color w:val="000000"/>
          <w:sz w:val="28"/>
          <w:lang w:val="ru-RU"/>
        </w:rPr>
        <w:t>Буковины</w:t>
      </w:r>
      <w:proofErr w:type="spellEnd"/>
      <w:r w:rsidRPr="00A76FDC">
        <w:rPr>
          <w:rFonts w:ascii="Times New Roman" w:hAnsi="Times New Roman"/>
          <w:color w:val="000000"/>
          <w:sz w:val="28"/>
          <w:lang w:val="ru-RU"/>
        </w:rPr>
        <w:t xml:space="preserve">, Западной Украины и Западной Белоруссии. </w:t>
      </w:r>
      <w:proofErr w:type="spellStart"/>
      <w:r w:rsidRPr="00A76FDC">
        <w:rPr>
          <w:rFonts w:ascii="Times New Roman" w:hAnsi="Times New Roman"/>
          <w:color w:val="000000"/>
          <w:sz w:val="28"/>
          <w:lang w:val="ru-RU"/>
        </w:rPr>
        <w:t>Катынская</w:t>
      </w:r>
      <w:proofErr w:type="spellEnd"/>
      <w:r w:rsidRPr="00A76FDC">
        <w:rPr>
          <w:rFonts w:ascii="Times New Roman" w:hAnsi="Times New Roman"/>
          <w:color w:val="000000"/>
          <w:sz w:val="28"/>
          <w:lang w:val="ru-RU"/>
        </w:rPr>
        <w:t xml:space="preserve"> трагедия.</w:t>
      </w:r>
    </w:p>
    <w:p w:rsidR="00CD43F0" w:rsidRPr="00A76FDC" w:rsidRDefault="009B7D90">
      <w:pPr>
        <w:spacing w:after="0"/>
        <w:ind w:firstLine="600"/>
        <w:rPr>
          <w:lang w:val="ru-RU"/>
        </w:rPr>
      </w:pPr>
      <w:r w:rsidRPr="00A76FDC">
        <w:rPr>
          <w:rFonts w:ascii="Times New Roman" w:hAnsi="Times New Roman"/>
          <w:b/>
          <w:color w:val="000000"/>
          <w:sz w:val="28"/>
          <w:lang w:val="ru-RU"/>
        </w:rPr>
        <w:t>Наш край в 1920–1930-е гг.</w:t>
      </w:r>
      <w:r w:rsidRPr="00A76FDC">
        <w:rPr>
          <w:rFonts w:ascii="Times New Roman" w:hAnsi="Times New Roman"/>
          <w:color w:val="000000"/>
          <w:sz w:val="28"/>
          <w:lang w:val="ru-RU"/>
        </w:rPr>
        <w:t xml:space="preserve"> </w:t>
      </w:r>
    </w:p>
    <w:p w:rsidR="00CD43F0" w:rsidRPr="00A76FDC" w:rsidRDefault="009B7D90">
      <w:pPr>
        <w:spacing w:after="0"/>
        <w:ind w:firstLine="600"/>
        <w:rPr>
          <w:lang w:val="ru-RU"/>
        </w:rPr>
      </w:pPr>
      <w:r w:rsidRPr="00A76FDC">
        <w:rPr>
          <w:rFonts w:ascii="Times New Roman" w:hAnsi="Times New Roman"/>
          <w:b/>
          <w:color w:val="000000"/>
          <w:sz w:val="28"/>
          <w:lang w:val="ru-RU"/>
        </w:rPr>
        <w:t xml:space="preserve">ВЕЛИКАЯ ОТЕЧЕСТВЕННАЯ ВОЙНА (1941–1945) </w:t>
      </w:r>
    </w:p>
    <w:p w:rsidR="00CD43F0" w:rsidRPr="00A76FDC" w:rsidRDefault="009B7D90">
      <w:pPr>
        <w:spacing w:after="0"/>
        <w:ind w:firstLine="600"/>
        <w:rPr>
          <w:lang w:val="ru-RU"/>
        </w:rPr>
      </w:pPr>
      <w:r w:rsidRPr="00A76FDC">
        <w:rPr>
          <w:rFonts w:ascii="Times New Roman" w:hAnsi="Times New Roman"/>
          <w:b/>
          <w:color w:val="000000"/>
          <w:sz w:val="28"/>
          <w:lang w:val="ru-RU"/>
        </w:rPr>
        <w:t>Первый период войны (июнь 1941 – осень 1942 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План «Барбаросса». Соотношение сил противников на 22 июня 1941 г. Вторжение Герман</w:t>
      </w:r>
      <w:proofErr w:type="gramStart"/>
      <w:r w:rsidRPr="00A76FDC">
        <w:rPr>
          <w:rFonts w:ascii="Times New Roman" w:hAnsi="Times New Roman"/>
          <w:color w:val="000000"/>
          <w:sz w:val="28"/>
          <w:lang w:val="ru-RU"/>
        </w:rPr>
        <w:t>ии и ее</w:t>
      </w:r>
      <w:proofErr w:type="gramEnd"/>
      <w:r w:rsidRPr="00A76FDC">
        <w:rPr>
          <w:rFonts w:ascii="Times New Roman" w:hAnsi="Times New Roman"/>
          <w:color w:val="000000"/>
          <w:sz w:val="28"/>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Начало массового сопротивления врагу. Восстания в нацистских лагерях. Развертывание партизанского движения.</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Коренной перелом в ходе войны (осень 1942–1943 г.) (3 ч)</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Сталинградская битва. Германское наступление весной – летом 1942 г. Поражение советских вой</w:t>
      </w:r>
      <w:proofErr w:type="gramStart"/>
      <w:r w:rsidRPr="00A76FDC">
        <w:rPr>
          <w:rFonts w:ascii="Times New Roman" w:hAnsi="Times New Roman"/>
          <w:color w:val="000000"/>
          <w:sz w:val="28"/>
          <w:lang w:val="ru-RU"/>
        </w:rPr>
        <w:t>ск в Кр</w:t>
      </w:r>
      <w:proofErr w:type="gramEnd"/>
      <w:r w:rsidRPr="00A76FDC">
        <w:rPr>
          <w:rFonts w:ascii="Times New Roman" w:hAnsi="Times New Roman"/>
          <w:color w:val="000000"/>
          <w:sz w:val="28"/>
          <w:lang w:val="ru-RU"/>
        </w:rPr>
        <w:t>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w:t>
      </w:r>
      <w:proofErr w:type="spellStart"/>
      <w:r w:rsidRPr="00A76FDC">
        <w:rPr>
          <w:rFonts w:ascii="Times New Roman" w:hAnsi="Times New Roman"/>
          <w:color w:val="000000"/>
          <w:sz w:val="28"/>
          <w:lang w:val="ru-RU"/>
        </w:rPr>
        <w:t>Обоянью</w:t>
      </w:r>
      <w:proofErr w:type="spellEnd"/>
      <w:r w:rsidRPr="00A76FDC">
        <w:rPr>
          <w:rFonts w:ascii="Times New Roman" w:hAnsi="Times New Roman"/>
          <w:color w:val="000000"/>
          <w:sz w:val="28"/>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CD43F0" w:rsidRPr="00A76FDC" w:rsidRDefault="009B7D90">
      <w:pPr>
        <w:spacing w:after="0"/>
        <w:ind w:firstLine="600"/>
        <w:jc w:val="both"/>
        <w:rPr>
          <w:lang w:val="ru-RU"/>
        </w:rPr>
      </w:pPr>
      <w:r w:rsidRPr="00A76FDC">
        <w:rPr>
          <w:rFonts w:ascii="Times New Roman" w:hAnsi="Times New Roman"/>
          <w:color w:val="000000"/>
          <w:spacing w:val="-4"/>
          <w:sz w:val="28"/>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w:t>
      </w:r>
      <w:r w:rsidRPr="00A76FDC">
        <w:rPr>
          <w:rFonts w:ascii="Times New Roman" w:hAnsi="Times New Roman"/>
          <w:color w:val="000000"/>
          <w:sz w:val="28"/>
          <w:lang w:val="ru-RU"/>
        </w:rPr>
        <w:lastRenderedPageBreak/>
        <w:t>составе вермахта. Судебные процессы на территории СССР над военными преступниками и пособниками оккупантов в 1943–1946 гг.</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Человек и война: единство фронта и тыла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CD43F0" w:rsidRPr="00A76FDC" w:rsidRDefault="009B7D90">
      <w:pPr>
        <w:spacing w:after="0"/>
        <w:ind w:firstLine="600"/>
        <w:jc w:val="both"/>
        <w:rPr>
          <w:lang w:val="ru-RU"/>
        </w:rPr>
      </w:pPr>
      <w:r w:rsidRPr="00A76FDC">
        <w:rPr>
          <w:rFonts w:ascii="Times New Roman" w:hAnsi="Times New Roman"/>
          <w:color w:val="000000"/>
          <w:spacing w:val="-4"/>
          <w:sz w:val="28"/>
          <w:lang w:val="ru-RU"/>
        </w:rPr>
        <w:t xml:space="preserve">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w:t>
      </w:r>
      <w:proofErr w:type="spellStart"/>
      <w:r w:rsidRPr="00A76FDC">
        <w:rPr>
          <w:rFonts w:ascii="Times New Roman" w:hAnsi="Times New Roman"/>
          <w:color w:val="000000"/>
          <w:spacing w:val="-4"/>
          <w:sz w:val="28"/>
          <w:lang w:val="ru-RU"/>
        </w:rPr>
        <w:t>конфессий</w:t>
      </w:r>
      <w:proofErr w:type="spellEnd"/>
      <w:r w:rsidRPr="00A76FDC">
        <w:rPr>
          <w:rFonts w:ascii="Times New Roman" w:hAnsi="Times New Roman"/>
          <w:color w:val="000000"/>
          <w:spacing w:val="-4"/>
          <w:sz w:val="28"/>
          <w:lang w:val="ru-RU"/>
        </w:rPr>
        <w:t>. Культурные и научные связи с союзниками.</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Победа СССР в Великой Отечественной войне. Окончание</w:t>
      </w:r>
      <w:proofErr w:type="gramStart"/>
      <w:r w:rsidRPr="00A76FDC">
        <w:rPr>
          <w:rFonts w:ascii="Times New Roman" w:hAnsi="Times New Roman"/>
          <w:b/>
          <w:color w:val="000000"/>
          <w:sz w:val="28"/>
          <w:lang w:val="ru-RU"/>
        </w:rPr>
        <w:t xml:space="preserve"> В</w:t>
      </w:r>
      <w:proofErr w:type="gramEnd"/>
      <w:r w:rsidRPr="00A76FDC">
        <w:rPr>
          <w:rFonts w:ascii="Times New Roman" w:hAnsi="Times New Roman"/>
          <w:b/>
          <w:color w:val="000000"/>
          <w:sz w:val="28"/>
          <w:lang w:val="ru-RU"/>
        </w:rPr>
        <w:t>торой мировой войны (1944 – сентябрь 1945 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w:t>
      </w:r>
      <w:proofErr w:type="spellStart"/>
      <w:r w:rsidRPr="00A76FDC">
        <w:rPr>
          <w:rFonts w:ascii="Times New Roman" w:hAnsi="Times New Roman"/>
          <w:color w:val="000000"/>
          <w:sz w:val="28"/>
          <w:lang w:val="ru-RU"/>
        </w:rPr>
        <w:t>Висло-Одерская</w:t>
      </w:r>
      <w:proofErr w:type="spellEnd"/>
      <w:r w:rsidRPr="00A76FDC">
        <w:rPr>
          <w:rFonts w:ascii="Times New Roman" w:hAnsi="Times New Roman"/>
          <w:color w:val="000000"/>
          <w:sz w:val="28"/>
          <w:lang w:val="ru-RU"/>
        </w:rPr>
        <w:t xml:space="preserve"> операция. Битва за Берлин. Капитуляция Германии. Репатриация советских граждан в ходе войны и после ее окончания.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Советско-японская война 1945 г. Разгром </w:t>
      </w:r>
      <w:proofErr w:type="spellStart"/>
      <w:r w:rsidRPr="00A76FDC">
        <w:rPr>
          <w:rFonts w:ascii="Times New Roman" w:hAnsi="Times New Roman"/>
          <w:color w:val="000000"/>
          <w:sz w:val="28"/>
          <w:lang w:val="ru-RU"/>
        </w:rPr>
        <w:t>Квантунской</w:t>
      </w:r>
      <w:proofErr w:type="spellEnd"/>
      <w:r w:rsidRPr="00A76FDC">
        <w:rPr>
          <w:rFonts w:ascii="Times New Roman" w:hAnsi="Times New Roman"/>
          <w:color w:val="000000"/>
          <w:sz w:val="28"/>
          <w:lang w:val="ru-RU"/>
        </w:rPr>
        <w:t xml:space="preserve"> армии. Ядерные бомбардировки японских городов американской авиацией и их последствия.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Создание ООН. Осуждение главных военных преступников. Нюрнбергский и Токийский судебные процессы.</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Итоги Великой Отечественной и</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 Решающий вклад СССР в победу Антигитлеровской коалиции. Людские и материальные потери. Изменение политической карты мира.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Наш край в 1941–1945 гг. </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Обобщение</w:t>
      </w:r>
      <w:r w:rsidRPr="00A76FDC">
        <w:rPr>
          <w:rFonts w:ascii="Times New Roman" w:hAnsi="Times New Roman"/>
          <w:color w:val="000000"/>
          <w:sz w:val="28"/>
          <w:lang w:val="ru-RU"/>
        </w:rPr>
        <w:t xml:space="preserve"> </w:t>
      </w:r>
    </w:p>
    <w:p w:rsidR="00CD43F0" w:rsidRPr="00A76FDC" w:rsidRDefault="009B7D90">
      <w:pPr>
        <w:spacing w:after="0"/>
        <w:ind w:firstLine="600"/>
        <w:rPr>
          <w:lang w:val="ru-RU"/>
        </w:rPr>
      </w:pPr>
      <w:r w:rsidRPr="00A76FDC">
        <w:rPr>
          <w:rFonts w:ascii="Times New Roman" w:hAnsi="Times New Roman"/>
          <w:b/>
          <w:color w:val="000000"/>
          <w:sz w:val="28"/>
          <w:lang w:val="ru-RU"/>
        </w:rPr>
        <w:t>​</w:t>
      </w:r>
    </w:p>
    <w:p w:rsidR="00CD43F0" w:rsidRPr="00A76FDC" w:rsidRDefault="009B7D90">
      <w:pPr>
        <w:spacing w:after="0"/>
        <w:ind w:left="120"/>
        <w:jc w:val="both"/>
        <w:rPr>
          <w:lang w:val="ru-RU"/>
        </w:rPr>
      </w:pPr>
      <w:r w:rsidRPr="00A76FDC">
        <w:rPr>
          <w:rFonts w:ascii="Times New Roman" w:hAnsi="Times New Roman"/>
          <w:b/>
          <w:color w:val="000000"/>
          <w:sz w:val="28"/>
          <w:lang w:val="ru-RU"/>
        </w:rPr>
        <w:t>11 КЛАСС</w:t>
      </w:r>
    </w:p>
    <w:p w:rsidR="00CD43F0" w:rsidRPr="00A76FDC" w:rsidRDefault="00CD43F0">
      <w:pPr>
        <w:spacing w:after="0"/>
        <w:ind w:left="120"/>
        <w:jc w:val="both"/>
        <w:rPr>
          <w:lang w:val="ru-RU"/>
        </w:rPr>
      </w:pPr>
    </w:p>
    <w:p w:rsidR="00CD43F0" w:rsidRPr="00A76FDC" w:rsidRDefault="009B7D90">
      <w:pPr>
        <w:spacing w:after="0"/>
        <w:ind w:left="120"/>
        <w:jc w:val="both"/>
        <w:rPr>
          <w:lang w:val="ru-RU"/>
        </w:rPr>
      </w:pPr>
      <w:r w:rsidRPr="00A76FDC">
        <w:rPr>
          <w:rFonts w:ascii="Times New Roman" w:hAnsi="Times New Roman"/>
          <w:b/>
          <w:color w:val="000000"/>
          <w:sz w:val="28"/>
          <w:lang w:val="ru-RU"/>
        </w:rPr>
        <w:t>ВСЕОБЩАЯ ИСТОРИЯ. 1945–2022 гг.</w:t>
      </w:r>
      <w:r w:rsidRPr="00A76FDC">
        <w:rPr>
          <w:rFonts w:ascii="Times New Roman" w:hAnsi="Times New Roman"/>
          <w:color w:val="000000"/>
          <w:sz w:val="28"/>
          <w:lang w:val="ru-RU"/>
        </w:rPr>
        <w:t xml:space="preserve"> </w:t>
      </w:r>
    </w:p>
    <w:p w:rsidR="00CD43F0" w:rsidRPr="00A76FDC" w:rsidRDefault="00CD43F0">
      <w:pPr>
        <w:spacing w:after="0"/>
        <w:ind w:left="120"/>
        <w:jc w:val="both"/>
        <w:rPr>
          <w:lang w:val="ru-RU"/>
        </w:rPr>
      </w:pPr>
    </w:p>
    <w:p w:rsidR="00CD43F0" w:rsidRPr="00A76FDC" w:rsidRDefault="009B7D90">
      <w:pPr>
        <w:spacing w:after="0"/>
        <w:ind w:firstLine="600"/>
        <w:jc w:val="both"/>
        <w:rPr>
          <w:lang w:val="ru-RU"/>
        </w:rPr>
      </w:pPr>
      <w:r w:rsidRPr="00A76FDC">
        <w:rPr>
          <w:rFonts w:ascii="Times New Roman" w:hAnsi="Times New Roman"/>
          <w:b/>
          <w:color w:val="000000"/>
          <w:sz w:val="28"/>
          <w:lang w:val="ru-RU"/>
        </w:rPr>
        <w:t>Введение.</w:t>
      </w:r>
      <w:r w:rsidRPr="00A76FDC">
        <w:rPr>
          <w:rFonts w:ascii="Times New Roman" w:hAnsi="Times New Roman"/>
          <w:color w:val="000000"/>
          <w:sz w:val="28"/>
          <w:lang w:val="ru-RU"/>
        </w:rPr>
        <w:t xml:space="preserve"> Мир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в. Научно-технический прогресс. Переход от </w:t>
      </w:r>
      <w:proofErr w:type="gramStart"/>
      <w:r w:rsidRPr="00A76FDC">
        <w:rPr>
          <w:rFonts w:ascii="Times New Roman" w:hAnsi="Times New Roman"/>
          <w:color w:val="000000"/>
          <w:sz w:val="28"/>
          <w:lang w:val="ru-RU"/>
        </w:rPr>
        <w:t>индустриального</w:t>
      </w:r>
      <w:proofErr w:type="gramEnd"/>
      <w:r w:rsidRPr="00A76FDC">
        <w:rPr>
          <w:rFonts w:ascii="Times New Roman" w:hAnsi="Times New Roman"/>
          <w:color w:val="000000"/>
          <w:sz w:val="28"/>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Страны Северной Америки и Европы во второй половине ХХ – начале </w:t>
      </w:r>
      <w:r>
        <w:rPr>
          <w:rFonts w:ascii="Times New Roman" w:hAnsi="Times New Roman"/>
          <w:b/>
          <w:color w:val="000000"/>
          <w:sz w:val="28"/>
        </w:rPr>
        <w:t>XXI</w:t>
      </w:r>
      <w:r w:rsidRPr="00A76FDC">
        <w:rPr>
          <w:rFonts w:ascii="Times New Roman" w:hAnsi="Times New Roman"/>
          <w:b/>
          <w:color w:val="000000"/>
          <w:sz w:val="28"/>
          <w:lang w:val="ru-RU"/>
        </w:rPr>
        <w:t xml:space="preserve"> </w:t>
      </w:r>
      <w:proofErr w:type="gramStart"/>
      <w:r w:rsidRPr="00A76FDC">
        <w:rPr>
          <w:rFonts w:ascii="Times New Roman" w:hAnsi="Times New Roman"/>
          <w:b/>
          <w:color w:val="000000"/>
          <w:sz w:val="28"/>
          <w:lang w:val="ru-RU"/>
        </w:rPr>
        <w:t>в</w:t>
      </w:r>
      <w:proofErr w:type="gramEnd"/>
      <w:r w:rsidRPr="00A76FDC">
        <w:rPr>
          <w:rFonts w:ascii="Times New Roman" w:hAnsi="Times New Roman"/>
          <w:b/>
          <w:color w:val="000000"/>
          <w:sz w:val="28"/>
          <w:lang w:val="ru-RU"/>
        </w:rPr>
        <w:t>.</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CD43F0" w:rsidRPr="00A76FDC" w:rsidRDefault="009B7D90">
      <w:pPr>
        <w:spacing w:after="0"/>
        <w:ind w:firstLine="600"/>
        <w:jc w:val="both"/>
        <w:rPr>
          <w:lang w:val="ru-RU"/>
        </w:rPr>
      </w:pPr>
      <w:r w:rsidRPr="00A76FDC">
        <w:rPr>
          <w:rFonts w:ascii="Times New Roman" w:hAnsi="Times New Roman"/>
          <w:b/>
          <w:i/>
          <w:color w:val="000000"/>
          <w:spacing w:val="1"/>
          <w:sz w:val="28"/>
          <w:lang w:val="ru-RU"/>
        </w:rPr>
        <w:t>Соединенные Штаты Америки.</w:t>
      </w:r>
      <w:r w:rsidRPr="00A76FDC">
        <w:rPr>
          <w:rFonts w:ascii="Times New Roman" w:hAnsi="Times New Roman"/>
          <w:color w:val="000000"/>
          <w:spacing w:val="1"/>
          <w:sz w:val="28"/>
          <w:lang w:val="ru-RU"/>
        </w:rPr>
        <w:t xml:space="preserve"> Послевоенный экономический подъем. Развитие постиндустриального общества. Общество потребления. Демократы и республиканцы у власти: президенты США и </w:t>
      </w:r>
      <w:proofErr w:type="gramStart"/>
      <w:r w:rsidRPr="00A76FDC">
        <w:rPr>
          <w:rFonts w:ascii="Times New Roman" w:hAnsi="Times New Roman"/>
          <w:color w:val="000000"/>
          <w:spacing w:val="1"/>
          <w:sz w:val="28"/>
          <w:lang w:val="ru-RU"/>
        </w:rPr>
        <w:t>повороты политического курса</w:t>
      </w:r>
      <w:proofErr w:type="gramEnd"/>
      <w:r w:rsidRPr="00A76FDC">
        <w:rPr>
          <w:rFonts w:ascii="Times New Roman" w:hAnsi="Times New Roman"/>
          <w:color w:val="000000"/>
          <w:spacing w:val="1"/>
          <w:sz w:val="28"/>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Pr>
          <w:rFonts w:ascii="Times New Roman" w:hAnsi="Times New Roman"/>
          <w:color w:val="000000"/>
          <w:spacing w:val="1"/>
          <w:sz w:val="28"/>
        </w:rPr>
        <w:t>XXI</w:t>
      </w:r>
      <w:r w:rsidRPr="00A76FDC">
        <w:rPr>
          <w:rFonts w:ascii="Times New Roman" w:hAnsi="Times New Roman"/>
          <w:color w:val="000000"/>
          <w:spacing w:val="1"/>
          <w:sz w:val="28"/>
          <w:lang w:val="ru-RU"/>
        </w:rPr>
        <w:t xml:space="preserve"> в. Развитие отношений с СССР, Российской Федерацией.</w:t>
      </w:r>
    </w:p>
    <w:p w:rsidR="00CD43F0" w:rsidRPr="00A76FDC" w:rsidRDefault="009B7D90">
      <w:pPr>
        <w:spacing w:after="0"/>
        <w:ind w:firstLine="600"/>
        <w:jc w:val="both"/>
        <w:rPr>
          <w:lang w:val="ru-RU"/>
        </w:rPr>
      </w:pPr>
      <w:r w:rsidRPr="00A76FDC">
        <w:rPr>
          <w:rFonts w:ascii="Times New Roman" w:hAnsi="Times New Roman"/>
          <w:b/>
          <w:i/>
          <w:color w:val="000000"/>
          <w:spacing w:val="1"/>
          <w:sz w:val="28"/>
          <w:lang w:val="ru-RU"/>
        </w:rPr>
        <w:t>Страны Западной Европы.</w:t>
      </w:r>
      <w:r w:rsidRPr="00A76FDC">
        <w:rPr>
          <w:rFonts w:ascii="Times New Roman" w:hAnsi="Times New Roman"/>
          <w:color w:val="000000"/>
          <w:spacing w:val="1"/>
          <w:sz w:val="28"/>
          <w:lang w:val="ru-RU"/>
        </w:rPr>
        <w:t xml:space="preserve">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Pr>
          <w:rFonts w:ascii="Times New Roman" w:hAnsi="Times New Roman"/>
          <w:color w:val="000000"/>
          <w:spacing w:val="1"/>
          <w:sz w:val="28"/>
        </w:rPr>
        <w:t>V</w:t>
      </w:r>
      <w:r w:rsidRPr="00A76FDC">
        <w:rPr>
          <w:rFonts w:ascii="Times New Roman" w:hAnsi="Times New Roman"/>
          <w:color w:val="000000"/>
          <w:spacing w:val="1"/>
          <w:sz w:val="28"/>
          <w:lang w:val="ru-RU"/>
        </w:rPr>
        <w:t xml:space="preserve">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w:t>
      </w:r>
      <w:r w:rsidRPr="00A76FDC">
        <w:rPr>
          <w:rFonts w:ascii="Times New Roman" w:hAnsi="Times New Roman"/>
          <w:color w:val="000000"/>
          <w:spacing w:val="1"/>
          <w:sz w:val="28"/>
          <w:lang w:val="ru-RU"/>
        </w:rPr>
        <w:lastRenderedPageBreak/>
        <w:t>Португалии, Испании. Экономические кризисы 1970-х – начала 1980-х гг. Неоконсерватизм. Европейский союз.</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Страны Центральной и Восточной Европы во второй половине ХХ – начале </w:t>
      </w:r>
      <w:r>
        <w:rPr>
          <w:rFonts w:ascii="Times New Roman" w:hAnsi="Times New Roman"/>
          <w:b/>
          <w:i/>
          <w:color w:val="000000"/>
          <w:sz w:val="28"/>
        </w:rPr>
        <w:t>XXI</w:t>
      </w:r>
      <w:r w:rsidRPr="00A76FDC">
        <w:rPr>
          <w:rFonts w:ascii="Times New Roman" w:hAnsi="Times New Roman"/>
          <w:b/>
          <w:i/>
          <w:color w:val="000000"/>
          <w:sz w:val="28"/>
          <w:lang w:val="ru-RU"/>
        </w:rPr>
        <w:t xml:space="preserve"> в. </w:t>
      </w:r>
      <w:r w:rsidRPr="00A76FDC">
        <w:rPr>
          <w:rFonts w:ascii="Times New Roman" w:hAnsi="Times New Roman"/>
          <w:color w:val="000000"/>
          <w:sz w:val="28"/>
          <w:lang w:val="ru-RU"/>
        </w:rPr>
        <w:t xml:space="preserve">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w:t>
      </w:r>
      <w:proofErr w:type="gramStart"/>
      <w:r w:rsidRPr="00A76FDC">
        <w:rPr>
          <w:rFonts w:ascii="Times New Roman" w:hAnsi="Times New Roman"/>
          <w:color w:val="000000"/>
          <w:sz w:val="28"/>
          <w:lang w:val="ru-RU"/>
        </w:rPr>
        <w:t>экономика</w:t>
      </w:r>
      <w:proofErr w:type="gramEnd"/>
      <w:r w:rsidRPr="00A76FDC">
        <w:rPr>
          <w:rFonts w:ascii="Times New Roman" w:hAnsi="Times New Roman"/>
          <w:color w:val="000000"/>
          <w:sz w:val="28"/>
          <w:lang w:val="ru-RU"/>
        </w:rPr>
        <w:t>, политика, внешнеполитическая ориентация, участие в интеграционных процессах).</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Страны Азии, Африки во второй половине ХХ – начале </w:t>
      </w:r>
      <w:r>
        <w:rPr>
          <w:rFonts w:ascii="Times New Roman" w:hAnsi="Times New Roman"/>
          <w:b/>
          <w:i/>
          <w:color w:val="000000"/>
          <w:sz w:val="28"/>
        </w:rPr>
        <w:t>XXI</w:t>
      </w:r>
      <w:r w:rsidRPr="00A76FDC">
        <w:rPr>
          <w:rFonts w:ascii="Times New Roman" w:hAnsi="Times New Roman"/>
          <w:b/>
          <w:i/>
          <w:color w:val="000000"/>
          <w:sz w:val="28"/>
          <w:lang w:val="ru-RU"/>
        </w:rPr>
        <w:t xml:space="preserve"> в.</w:t>
      </w:r>
      <w:r w:rsidRPr="00A76FDC">
        <w:rPr>
          <w:rFonts w:ascii="Times New Roman" w:hAnsi="Times New Roman"/>
          <w:color w:val="000000"/>
          <w:sz w:val="28"/>
          <w:lang w:val="ru-RU"/>
        </w:rPr>
        <w:t>: проблемы и пути модернизации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Обретение независимости и выбор путей развития странами Азии и Африки.</w:t>
      </w:r>
    </w:p>
    <w:p w:rsidR="00CD43F0" w:rsidRPr="00A76FDC" w:rsidRDefault="009B7D90">
      <w:pPr>
        <w:spacing w:after="0"/>
        <w:ind w:firstLine="600"/>
        <w:jc w:val="both"/>
        <w:rPr>
          <w:lang w:val="ru-RU"/>
        </w:rPr>
      </w:pPr>
      <w:r w:rsidRPr="00A76FDC">
        <w:rPr>
          <w:rFonts w:ascii="Times New Roman" w:hAnsi="Times New Roman"/>
          <w:b/>
          <w:i/>
          <w:color w:val="000000"/>
          <w:spacing w:val="2"/>
          <w:sz w:val="28"/>
          <w:lang w:val="ru-RU"/>
        </w:rPr>
        <w:t xml:space="preserve">Страны Восточной, Юго-Восточной и Южной Азии. </w:t>
      </w:r>
      <w:r w:rsidRPr="00A76FDC">
        <w:rPr>
          <w:rFonts w:ascii="Times New Roman" w:hAnsi="Times New Roman"/>
          <w:color w:val="000000"/>
          <w:spacing w:val="2"/>
          <w:sz w:val="28"/>
          <w:lang w:val="ru-RU"/>
        </w:rPr>
        <w:t>Освободительная борьба и провозглашение национальных госуда</w:t>
      </w:r>
      <w:proofErr w:type="gramStart"/>
      <w:r w:rsidRPr="00A76FDC">
        <w:rPr>
          <w:rFonts w:ascii="Times New Roman" w:hAnsi="Times New Roman"/>
          <w:color w:val="000000"/>
          <w:spacing w:val="2"/>
          <w:sz w:val="28"/>
          <w:lang w:val="ru-RU"/>
        </w:rPr>
        <w:t>рств в р</w:t>
      </w:r>
      <w:proofErr w:type="gramEnd"/>
      <w:r w:rsidRPr="00A76FDC">
        <w:rPr>
          <w:rFonts w:ascii="Times New Roman" w:hAnsi="Times New Roman"/>
          <w:color w:val="000000"/>
          <w:spacing w:val="2"/>
          <w:sz w:val="28"/>
          <w:lang w:val="ru-RU"/>
        </w:rPr>
        <w:t>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Успехи модернизации. Япония после</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CD43F0" w:rsidRPr="00A76FDC" w:rsidRDefault="009B7D90">
      <w:pPr>
        <w:spacing w:after="0"/>
        <w:ind w:firstLine="600"/>
        <w:jc w:val="both"/>
        <w:rPr>
          <w:lang w:val="ru-RU"/>
        </w:rPr>
      </w:pPr>
      <w:r w:rsidRPr="00A76FDC">
        <w:rPr>
          <w:rFonts w:ascii="Times New Roman" w:hAnsi="Times New Roman"/>
          <w:b/>
          <w:i/>
          <w:color w:val="000000"/>
          <w:spacing w:val="2"/>
          <w:sz w:val="28"/>
          <w:lang w:val="ru-RU"/>
        </w:rPr>
        <w:t>Страны Ближнего Востока и Северной Африки</w:t>
      </w:r>
      <w:r w:rsidRPr="00A76FDC">
        <w:rPr>
          <w:rFonts w:ascii="Times New Roman" w:hAnsi="Times New Roman"/>
          <w:color w:val="000000"/>
          <w:spacing w:val="2"/>
          <w:sz w:val="28"/>
          <w:lang w:val="ru-RU"/>
        </w:rPr>
        <w:t>.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w:t>
      </w:r>
      <w:r w:rsidRPr="00A76FDC">
        <w:rPr>
          <w:rFonts w:ascii="Times New Roman" w:hAnsi="Times New Roman"/>
          <w:color w:val="000000"/>
          <w:sz w:val="28"/>
          <w:lang w:val="ru-RU"/>
        </w:rPr>
        <w:lastRenderedPageBreak/>
        <w:t xml:space="preserve">Политическое развитие арабских стран в конце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w:t>
      </w:r>
      <w:proofErr w:type="gramStart"/>
      <w:r w:rsidRPr="00A76FDC">
        <w:rPr>
          <w:rFonts w:ascii="Times New Roman" w:hAnsi="Times New Roman"/>
          <w:color w:val="000000"/>
          <w:sz w:val="28"/>
          <w:lang w:val="ru-RU"/>
        </w:rPr>
        <w:t>Арабская</w:t>
      </w:r>
      <w:proofErr w:type="gramEnd"/>
      <w:r w:rsidRPr="00A76FDC">
        <w:rPr>
          <w:rFonts w:ascii="Times New Roman" w:hAnsi="Times New Roman"/>
          <w:color w:val="000000"/>
          <w:sz w:val="28"/>
          <w:lang w:val="ru-RU"/>
        </w:rPr>
        <w:t xml:space="preserve"> весна» и смена политических режимов в начале 2010-х гг. Гражданская война в Сирии.</w:t>
      </w:r>
    </w:p>
    <w:p w:rsidR="00CD43F0" w:rsidRPr="00A76FDC" w:rsidRDefault="009B7D90">
      <w:pPr>
        <w:spacing w:after="0"/>
        <w:ind w:firstLine="600"/>
        <w:jc w:val="both"/>
        <w:rPr>
          <w:lang w:val="ru-RU"/>
        </w:rPr>
      </w:pPr>
      <w:r w:rsidRPr="00A76FDC">
        <w:rPr>
          <w:rFonts w:ascii="Times New Roman" w:hAnsi="Times New Roman"/>
          <w:b/>
          <w:i/>
          <w:color w:val="000000"/>
          <w:sz w:val="28"/>
          <w:lang w:val="ru-RU"/>
        </w:rPr>
        <w:t xml:space="preserve">Страны Тропической и Южной Африки. </w:t>
      </w:r>
      <w:r w:rsidRPr="00A76FDC">
        <w:rPr>
          <w:rFonts w:ascii="Times New Roman" w:hAnsi="Times New Roman"/>
          <w:color w:val="000000"/>
          <w:sz w:val="28"/>
          <w:lang w:val="ru-RU"/>
        </w:rPr>
        <w:t>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Страны Латинской Америки во второй половине ХХ – начале </w:t>
      </w:r>
      <w:r>
        <w:rPr>
          <w:rFonts w:ascii="Times New Roman" w:hAnsi="Times New Roman"/>
          <w:b/>
          <w:color w:val="000000"/>
          <w:sz w:val="28"/>
        </w:rPr>
        <w:t>XXI</w:t>
      </w:r>
      <w:r w:rsidRPr="00A76FDC">
        <w:rPr>
          <w:rFonts w:ascii="Times New Roman" w:hAnsi="Times New Roman"/>
          <w:b/>
          <w:color w:val="000000"/>
          <w:sz w:val="28"/>
          <w:lang w:val="ru-RU"/>
        </w:rPr>
        <w:t xml:space="preserve"> </w:t>
      </w:r>
      <w:proofErr w:type="gramStart"/>
      <w:r w:rsidRPr="00A76FDC">
        <w:rPr>
          <w:rFonts w:ascii="Times New Roman" w:hAnsi="Times New Roman"/>
          <w:b/>
          <w:color w:val="000000"/>
          <w:sz w:val="28"/>
          <w:lang w:val="ru-RU"/>
        </w:rPr>
        <w:t>в</w:t>
      </w:r>
      <w:proofErr w:type="gramEnd"/>
      <w:r w:rsidRPr="00A76FDC">
        <w:rPr>
          <w:rFonts w:ascii="Times New Roman" w:hAnsi="Times New Roman"/>
          <w:b/>
          <w:color w:val="000000"/>
          <w:sz w:val="28"/>
          <w:lang w:val="ru-RU"/>
        </w:rPr>
        <w:t>.</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в конце ХХ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Международные отношения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w:t>
      </w:r>
      <w:proofErr w:type="spellStart"/>
      <w:r w:rsidRPr="00A76FDC">
        <w:rPr>
          <w:rFonts w:ascii="Times New Roman" w:hAnsi="Times New Roman"/>
          <w:color w:val="000000"/>
          <w:sz w:val="28"/>
          <w:lang w:val="ru-RU"/>
        </w:rPr>
        <w:t>Карибский</w:t>
      </w:r>
      <w:proofErr w:type="spellEnd"/>
      <w:r w:rsidRPr="00A76FDC">
        <w:rPr>
          <w:rFonts w:ascii="Times New Roman" w:hAnsi="Times New Roman"/>
          <w:color w:val="000000"/>
          <w:sz w:val="28"/>
          <w:lang w:val="ru-RU"/>
        </w:rPr>
        <w:t xml:space="preserve"> (Кубинский) кризис). Создание Движения неприсоединения. Гонка вооружений. Война во Вьетнаме.</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w:t>
      </w:r>
      <w:proofErr w:type="gramStart"/>
      <w:r w:rsidRPr="00A76FDC">
        <w:rPr>
          <w:rFonts w:ascii="Times New Roman" w:hAnsi="Times New Roman"/>
          <w:color w:val="000000"/>
          <w:sz w:val="28"/>
          <w:lang w:val="ru-RU"/>
        </w:rPr>
        <w:t>РГ с СССР</w:t>
      </w:r>
      <w:proofErr w:type="gramEnd"/>
      <w:r w:rsidRPr="00A76FDC">
        <w:rPr>
          <w:rFonts w:ascii="Times New Roman" w:hAnsi="Times New Roman"/>
          <w:color w:val="000000"/>
          <w:sz w:val="28"/>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w:t>
      </w:r>
      <w:r w:rsidRPr="00A76FDC">
        <w:rPr>
          <w:rFonts w:ascii="Times New Roman" w:hAnsi="Times New Roman"/>
          <w:color w:val="000000"/>
          <w:sz w:val="28"/>
          <w:lang w:val="ru-RU"/>
        </w:rPr>
        <w:lastRenderedPageBreak/>
        <w:t>восточного блока. Российская Федерация – правопреемник СССР на международной арене. Образование СНГ.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Международные отношения в конце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xml:space="preserve">.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Pr>
          <w:rFonts w:ascii="Times New Roman" w:hAnsi="Times New Roman"/>
          <w:color w:val="000000"/>
          <w:sz w:val="28"/>
        </w:rPr>
        <w:t>XX</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Развитие науки и культуры во второй половине ХХ – начале </w:t>
      </w:r>
      <w:r>
        <w:rPr>
          <w:rFonts w:ascii="Times New Roman" w:hAnsi="Times New Roman"/>
          <w:b/>
          <w:color w:val="000000"/>
          <w:sz w:val="28"/>
        </w:rPr>
        <w:t>XXI</w:t>
      </w:r>
      <w:r w:rsidRPr="00A76FDC">
        <w:rPr>
          <w:rFonts w:ascii="Times New Roman" w:hAnsi="Times New Roman"/>
          <w:b/>
          <w:color w:val="000000"/>
          <w:sz w:val="28"/>
          <w:lang w:val="ru-RU"/>
        </w:rPr>
        <w:t xml:space="preserve"> </w:t>
      </w:r>
      <w:proofErr w:type="gramStart"/>
      <w:r w:rsidRPr="00A76FDC">
        <w:rPr>
          <w:rFonts w:ascii="Times New Roman" w:hAnsi="Times New Roman"/>
          <w:b/>
          <w:color w:val="000000"/>
          <w:sz w:val="28"/>
          <w:lang w:val="ru-RU"/>
        </w:rPr>
        <w:t>в</w:t>
      </w:r>
      <w:proofErr w:type="gramEnd"/>
      <w:r w:rsidRPr="00A76FDC">
        <w:rPr>
          <w:rFonts w:ascii="Times New Roman" w:hAnsi="Times New Roman"/>
          <w:b/>
          <w:color w:val="000000"/>
          <w:sz w:val="28"/>
          <w:lang w:val="ru-RU"/>
        </w:rPr>
        <w:t>.</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proofErr w:type="gramStart"/>
      <w:r w:rsidRPr="00A76FDC">
        <w:rPr>
          <w:rFonts w:ascii="Times New Roman" w:hAnsi="Times New Roman"/>
          <w:color w:val="000000"/>
          <w:sz w:val="28"/>
          <w:lang w:val="ru-RU"/>
        </w:rPr>
        <w:t xml:space="preserve">Развитие науки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в. (ядерная физика, химия, биология, медицина).</w:t>
      </w:r>
      <w:proofErr w:type="gramEnd"/>
      <w:r w:rsidRPr="00A76FDC">
        <w:rPr>
          <w:rFonts w:ascii="Times New Roman" w:hAnsi="Times New Roman"/>
          <w:color w:val="000000"/>
          <w:sz w:val="28"/>
          <w:lang w:val="ru-RU"/>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Течения и стили в художественной культуре второй половины ХХ – начала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Современный мир</w:t>
      </w:r>
    </w:p>
    <w:p w:rsidR="00CD43F0" w:rsidRPr="00A76FDC" w:rsidRDefault="009B7D90">
      <w:pPr>
        <w:spacing w:after="0"/>
        <w:ind w:firstLine="600"/>
        <w:jc w:val="both"/>
        <w:rPr>
          <w:lang w:val="ru-RU"/>
        </w:rPr>
      </w:pPr>
      <w:r w:rsidRPr="00A76FDC">
        <w:rPr>
          <w:rFonts w:ascii="Times New Roman" w:hAnsi="Times New Roman"/>
          <w:color w:val="000000"/>
          <w:sz w:val="28"/>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CD43F0" w:rsidRPr="00A76FDC" w:rsidRDefault="009B7D90">
      <w:pPr>
        <w:spacing w:after="0"/>
        <w:ind w:firstLine="600"/>
        <w:rPr>
          <w:lang w:val="ru-RU"/>
        </w:rPr>
      </w:pPr>
      <w:r w:rsidRPr="00A76FDC">
        <w:rPr>
          <w:rFonts w:ascii="Times New Roman" w:hAnsi="Times New Roman"/>
          <w:b/>
          <w:color w:val="000000"/>
          <w:sz w:val="28"/>
          <w:lang w:val="ru-RU"/>
        </w:rPr>
        <w:t>Обобщение</w:t>
      </w:r>
      <w:r w:rsidRPr="00A76FDC">
        <w:rPr>
          <w:rFonts w:ascii="Times New Roman" w:hAnsi="Times New Roman"/>
          <w:color w:val="000000"/>
          <w:sz w:val="28"/>
          <w:lang w:val="ru-RU"/>
        </w:rPr>
        <w:t xml:space="preserve"> </w:t>
      </w:r>
    </w:p>
    <w:p w:rsidR="00CD43F0" w:rsidRPr="00A76FDC" w:rsidRDefault="009B7D90">
      <w:pPr>
        <w:spacing w:after="0"/>
        <w:ind w:left="120"/>
        <w:jc w:val="both"/>
        <w:rPr>
          <w:lang w:val="ru-RU"/>
        </w:rPr>
      </w:pPr>
      <w:r w:rsidRPr="00A76FDC">
        <w:rPr>
          <w:rFonts w:ascii="Times New Roman" w:hAnsi="Times New Roman"/>
          <w:b/>
          <w:color w:val="000000"/>
          <w:sz w:val="28"/>
          <w:lang w:val="ru-RU"/>
        </w:rPr>
        <w:t xml:space="preserve">ИСТОРИЯ РОССИИ. 1945–2022 гг. </w:t>
      </w:r>
    </w:p>
    <w:p w:rsidR="00CD43F0" w:rsidRPr="00A76FDC" w:rsidRDefault="00CD43F0">
      <w:pPr>
        <w:spacing w:after="0"/>
        <w:ind w:left="120"/>
        <w:jc w:val="both"/>
        <w:rPr>
          <w:lang w:val="ru-RU"/>
        </w:rPr>
      </w:pPr>
    </w:p>
    <w:p w:rsidR="00CD43F0" w:rsidRPr="00A76FDC" w:rsidRDefault="009B7D90">
      <w:pPr>
        <w:spacing w:after="0"/>
        <w:ind w:firstLine="600"/>
        <w:rPr>
          <w:lang w:val="ru-RU"/>
        </w:rPr>
      </w:pPr>
      <w:r w:rsidRPr="00A76FDC">
        <w:rPr>
          <w:rFonts w:ascii="Times New Roman" w:hAnsi="Times New Roman"/>
          <w:b/>
          <w:color w:val="000000"/>
          <w:sz w:val="28"/>
          <w:lang w:val="ru-RU"/>
        </w:rPr>
        <w:t>Введение</w:t>
      </w:r>
    </w:p>
    <w:p w:rsidR="00CD43F0" w:rsidRPr="00A76FDC" w:rsidRDefault="009B7D90">
      <w:pPr>
        <w:spacing w:after="0"/>
        <w:ind w:firstLine="600"/>
        <w:rPr>
          <w:lang w:val="ru-RU"/>
        </w:rPr>
      </w:pPr>
      <w:r w:rsidRPr="00A76FDC">
        <w:rPr>
          <w:rFonts w:ascii="Times New Roman" w:hAnsi="Times New Roman"/>
          <w:b/>
          <w:color w:val="000000"/>
          <w:sz w:val="28"/>
          <w:lang w:val="ru-RU"/>
        </w:rPr>
        <w:t xml:space="preserve">СССР В 1945–1991 гг. </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СССР в 1945–1953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w:t>
      </w:r>
      <w:r w:rsidRPr="00A76FDC">
        <w:rPr>
          <w:rFonts w:ascii="Times New Roman" w:hAnsi="Times New Roman"/>
          <w:color w:val="000000"/>
          <w:sz w:val="28"/>
          <w:lang w:val="ru-RU"/>
        </w:rPr>
        <w:lastRenderedPageBreak/>
        <w:t>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СССР в середине 1950-х – первой половине 1960-х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w:t>
      </w:r>
      <w:proofErr w:type="gramStart"/>
      <w:r>
        <w:rPr>
          <w:rFonts w:ascii="Times New Roman" w:hAnsi="Times New Roman"/>
          <w:color w:val="000000"/>
          <w:sz w:val="28"/>
        </w:rPr>
        <w:t>XX</w:t>
      </w:r>
      <w:r w:rsidRPr="00A76FDC">
        <w:rPr>
          <w:rFonts w:ascii="Times New Roman" w:hAnsi="Times New Roman"/>
          <w:color w:val="000000"/>
          <w:sz w:val="28"/>
          <w:lang w:val="ru-RU"/>
        </w:rPr>
        <w:t xml:space="preserve"> съезд партии и разоблачение культа личности Сталина. Реакция на доклад Хрущева в стране и мире.</w:t>
      </w:r>
      <w:proofErr w:type="gramEnd"/>
      <w:r w:rsidRPr="00A76FDC">
        <w:rPr>
          <w:rFonts w:ascii="Times New Roman" w:hAnsi="Times New Roman"/>
          <w:color w:val="000000"/>
          <w:sz w:val="28"/>
          <w:lang w:val="ru-RU"/>
        </w:rPr>
        <w:t xml:space="preserve">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roofErr w:type="spellStart"/>
      <w:r w:rsidRPr="00A76FDC">
        <w:rPr>
          <w:rFonts w:ascii="Times New Roman" w:hAnsi="Times New Roman"/>
          <w:color w:val="000000"/>
          <w:sz w:val="28"/>
          <w:lang w:val="ru-RU"/>
        </w:rPr>
        <w:t>Приоткрытие</w:t>
      </w:r>
      <w:proofErr w:type="spellEnd"/>
      <w:r w:rsidRPr="00A76FDC">
        <w:rPr>
          <w:rFonts w:ascii="Times New Roman" w:hAnsi="Times New Roman"/>
          <w:color w:val="000000"/>
          <w:sz w:val="28"/>
          <w:lang w:val="ru-RU"/>
        </w:rPr>
        <w:t xml:space="preserve">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w:t>
      </w:r>
      <w:proofErr w:type="spellStart"/>
      <w:r w:rsidRPr="00A76FDC">
        <w:rPr>
          <w:rFonts w:ascii="Times New Roman" w:hAnsi="Times New Roman"/>
          <w:color w:val="000000"/>
          <w:sz w:val="28"/>
          <w:lang w:val="ru-RU"/>
        </w:rPr>
        <w:t>тамиздат</w:t>
      </w:r>
      <w:proofErr w:type="spellEnd"/>
      <w:r w:rsidRPr="00A76FDC">
        <w:rPr>
          <w:rFonts w:ascii="Times New Roman" w:hAnsi="Times New Roman"/>
          <w:color w:val="000000"/>
          <w:sz w:val="28"/>
          <w:lang w:val="ru-RU"/>
        </w:rPr>
        <w:t>.</w:t>
      </w:r>
    </w:p>
    <w:p w:rsidR="00CD43F0" w:rsidRPr="00A76FDC" w:rsidRDefault="009B7D90">
      <w:pPr>
        <w:spacing w:after="0"/>
        <w:ind w:firstLine="600"/>
        <w:jc w:val="both"/>
        <w:rPr>
          <w:lang w:val="ru-RU"/>
        </w:rPr>
      </w:pPr>
      <w:r w:rsidRPr="00A76FDC">
        <w:rPr>
          <w:rFonts w:ascii="Times New Roman" w:hAnsi="Times New Roman"/>
          <w:color w:val="000000"/>
          <w:sz w:val="28"/>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w:t>
      </w:r>
      <w:proofErr w:type="spellStart"/>
      <w:r w:rsidRPr="00A76FDC">
        <w:rPr>
          <w:rFonts w:ascii="Times New Roman" w:hAnsi="Times New Roman"/>
          <w:color w:val="000000"/>
          <w:sz w:val="28"/>
          <w:lang w:val="ru-RU"/>
        </w:rPr>
        <w:t>Востребованность</w:t>
      </w:r>
      <w:proofErr w:type="spellEnd"/>
      <w:r w:rsidRPr="00A76FDC">
        <w:rPr>
          <w:rFonts w:ascii="Times New Roman" w:hAnsi="Times New Roman"/>
          <w:color w:val="000000"/>
          <w:sz w:val="28"/>
          <w:lang w:val="ru-RU"/>
        </w:rPr>
        <w:t xml:space="preserve"> научного и инженерного труда.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ХХ</w:t>
      </w:r>
      <w:proofErr w:type="gramStart"/>
      <w:r>
        <w:rPr>
          <w:rFonts w:ascii="Times New Roman" w:hAnsi="Times New Roman"/>
          <w:color w:val="000000"/>
          <w:sz w:val="28"/>
        </w:rPr>
        <w:t>II</w:t>
      </w:r>
      <w:proofErr w:type="gramEnd"/>
      <w:r w:rsidRPr="00A76FDC">
        <w:rPr>
          <w:rFonts w:ascii="Times New Roman" w:hAnsi="Times New Roman"/>
          <w:color w:val="000000"/>
          <w:sz w:val="28"/>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A76FDC">
        <w:rPr>
          <w:rFonts w:ascii="Times New Roman" w:hAnsi="Times New Roman"/>
          <w:color w:val="000000"/>
          <w:sz w:val="28"/>
          <w:lang w:val="ru-RU"/>
        </w:rPr>
        <w:t>Карибский</w:t>
      </w:r>
      <w:proofErr w:type="spellEnd"/>
      <w:r w:rsidRPr="00A76FDC">
        <w:rPr>
          <w:rFonts w:ascii="Times New Roman" w:hAnsi="Times New Roman"/>
          <w:color w:val="000000"/>
          <w:sz w:val="28"/>
          <w:lang w:val="ru-RU"/>
        </w:rPr>
        <w:t xml:space="preserve"> кризис 1962 г.). СССР и мировая социалистическая система. Распад колониальных систем и борьба за влияние в странах третьего мира.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Конец оттепели. Нарастание негативных тенденций в обществе. Кризис доверия власти. </w:t>
      </w:r>
      <w:proofErr w:type="spellStart"/>
      <w:r w:rsidRPr="00A76FDC">
        <w:rPr>
          <w:rFonts w:ascii="Times New Roman" w:hAnsi="Times New Roman"/>
          <w:color w:val="000000"/>
          <w:sz w:val="28"/>
          <w:lang w:val="ru-RU"/>
        </w:rPr>
        <w:t>Новочеркасские</w:t>
      </w:r>
      <w:proofErr w:type="spellEnd"/>
      <w:r w:rsidRPr="00A76FDC">
        <w:rPr>
          <w:rFonts w:ascii="Times New Roman" w:hAnsi="Times New Roman"/>
          <w:color w:val="000000"/>
          <w:sz w:val="28"/>
          <w:lang w:val="ru-RU"/>
        </w:rPr>
        <w:t xml:space="preserve"> события. Смещение Н. С. Хрущева.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Советское государство и общество в середине 1960-х – начале 1980-х гг.</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Приход к власти Л. И. Брежнева: его окружение и смена политического курса. </w:t>
      </w:r>
      <w:proofErr w:type="spellStart"/>
      <w:r w:rsidRPr="00A76FDC">
        <w:rPr>
          <w:rFonts w:ascii="Times New Roman" w:hAnsi="Times New Roman"/>
          <w:color w:val="000000"/>
          <w:sz w:val="28"/>
          <w:lang w:val="ru-RU"/>
        </w:rPr>
        <w:t>Десталинизация</w:t>
      </w:r>
      <w:proofErr w:type="spellEnd"/>
      <w:r w:rsidRPr="00A76FDC">
        <w:rPr>
          <w:rFonts w:ascii="Times New Roman" w:hAnsi="Times New Roman"/>
          <w:color w:val="000000"/>
          <w:sz w:val="28"/>
          <w:lang w:val="ru-RU"/>
        </w:rPr>
        <w:t xml:space="preserve"> и </w:t>
      </w:r>
      <w:proofErr w:type="spellStart"/>
      <w:r w:rsidRPr="00A76FDC">
        <w:rPr>
          <w:rFonts w:ascii="Times New Roman" w:hAnsi="Times New Roman"/>
          <w:color w:val="000000"/>
          <w:sz w:val="28"/>
          <w:lang w:val="ru-RU"/>
        </w:rPr>
        <w:t>ресталинизация</w:t>
      </w:r>
      <w:proofErr w:type="spellEnd"/>
      <w:r w:rsidRPr="00A76FDC">
        <w:rPr>
          <w:rFonts w:ascii="Times New Roman" w:hAnsi="Times New Roman"/>
          <w:color w:val="000000"/>
          <w:sz w:val="28"/>
          <w:lang w:val="ru-RU"/>
        </w:rPr>
        <w:t xml:space="preserve">. Экономические реформы 1960-х гг. Новые ориентиры аграрной политики. </w:t>
      </w:r>
      <w:proofErr w:type="spellStart"/>
      <w:r w:rsidRPr="00A76FDC">
        <w:rPr>
          <w:rFonts w:ascii="Times New Roman" w:hAnsi="Times New Roman"/>
          <w:color w:val="000000"/>
          <w:sz w:val="28"/>
          <w:lang w:val="ru-RU"/>
        </w:rPr>
        <w:t>Косыгинская</w:t>
      </w:r>
      <w:proofErr w:type="spellEnd"/>
      <w:r w:rsidRPr="00A76FDC">
        <w:rPr>
          <w:rFonts w:ascii="Times New Roman" w:hAnsi="Times New Roman"/>
          <w:color w:val="000000"/>
          <w:sz w:val="28"/>
          <w:lang w:val="ru-RU"/>
        </w:rPr>
        <w:t xml:space="preserve"> реформа. Конституция СССР 1977 г. Концепция «развитого социализма».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Повседневность в городе и в деревне. Рост социальной мобильности. Миграция населения в крупные города и проблема неперспективных </w:t>
      </w:r>
      <w:r w:rsidRPr="00A76FDC">
        <w:rPr>
          <w:rFonts w:ascii="Times New Roman" w:hAnsi="Times New Roman"/>
          <w:color w:val="000000"/>
          <w:sz w:val="28"/>
          <w:lang w:val="ru-RU"/>
        </w:rPr>
        <w:lastRenderedPageBreak/>
        <w:t>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t xml:space="preserve">Развитие физкультуры и спорта в СССР. </w:t>
      </w:r>
      <w:r>
        <w:rPr>
          <w:rFonts w:ascii="Times New Roman" w:hAnsi="Times New Roman"/>
          <w:color w:val="000000"/>
          <w:spacing w:val="-2"/>
          <w:sz w:val="28"/>
        </w:rPr>
        <w:t>XXII</w:t>
      </w:r>
      <w:r w:rsidRPr="00A76FDC">
        <w:rPr>
          <w:rFonts w:ascii="Times New Roman" w:hAnsi="Times New Roman"/>
          <w:color w:val="000000"/>
          <w:spacing w:val="-2"/>
          <w:sz w:val="28"/>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др.). Диссидентский вызов. Борьба с инакомыслием. Судебные процессы. Цензура и самиздат.</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CD43F0" w:rsidRPr="00A76FDC" w:rsidRDefault="009B7D90">
      <w:pPr>
        <w:spacing w:after="0"/>
        <w:ind w:firstLine="600"/>
        <w:rPr>
          <w:lang w:val="ru-RU"/>
        </w:rPr>
      </w:pPr>
      <w:r w:rsidRPr="00A76FDC">
        <w:rPr>
          <w:rFonts w:ascii="Times New Roman" w:hAnsi="Times New Roman"/>
          <w:color w:val="000000"/>
          <w:sz w:val="28"/>
          <w:lang w:val="ru-RU"/>
        </w:rPr>
        <w:t>Л. И. Брежнев в оценках современников и историков.</w:t>
      </w:r>
    </w:p>
    <w:p w:rsidR="00CD43F0" w:rsidRPr="00A76FDC" w:rsidRDefault="009B7D90">
      <w:pPr>
        <w:spacing w:after="0"/>
        <w:ind w:firstLine="600"/>
        <w:rPr>
          <w:lang w:val="ru-RU"/>
        </w:rPr>
      </w:pPr>
      <w:r w:rsidRPr="00A76FDC">
        <w:rPr>
          <w:rFonts w:ascii="Times New Roman" w:hAnsi="Times New Roman"/>
          <w:b/>
          <w:color w:val="000000"/>
          <w:sz w:val="28"/>
          <w:lang w:val="ru-RU"/>
        </w:rPr>
        <w:t>Политика перестройки. Распад СССР (1985–1991)</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w:t>
      </w:r>
      <w:proofErr w:type="spellStart"/>
      <w:r w:rsidRPr="00A76FDC">
        <w:rPr>
          <w:rFonts w:ascii="Times New Roman" w:hAnsi="Times New Roman"/>
          <w:color w:val="000000"/>
          <w:sz w:val="28"/>
          <w:lang w:val="ru-RU"/>
        </w:rPr>
        <w:t>десталинизации</w:t>
      </w:r>
      <w:proofErr w:type="spellEnd"/>
      <w:r w:rsidRPr="00A76FDC">
        <w:rPr>
          <w:rFonts w:ascii="Times New Roman" w:hAnsi="Times New Roman"/>
          <w:color w:val="000000"/>
          <w:sz w:val="28"/>
          <w:lang w:val="ru-RU"/>
        </w:rPr>
        <w:t>. История страны как фактор политической жизни. Отношение к войне в Афганистане. Неформальные политические объединения.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Новое мышление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Демократизация советской политической системы. </w:t>
      </w:r>
      <w:proofErr w:type="gramStart"/>
      <w:r>
        <w:rPr>
          <w:rFonts w:ascii="Times New Roman" w:hAnsi="Times New Roman"/>
          <w:color w:val="000000"/>
          <w:sz w:val="28"/>
        </w:rPr>
        <w:t>XIX</w:t>
      </w:r>
      <w:r w:rsidRPr="00A76FDC">
        <w:rPr>
          <w:rFonts w:ascii="Times New Roman" w:hAnsi="Times New Roman"/>
          <w:color w:val="000000"/>
          <w:sz w:val="28"/>
          <w:lang w:val="ru-RU"/>
        </w:rPr>
        <w:t xml:space="preserve"> конференция КПСС и ее решения.</w:t>
      </w:r>
      <w:proofErr w:type="gramEnd"/>
      <w:r w:rsidRPr="00A76FDC">
        <w:rPr>
          <w:rFonts w:ascii="Times New Roman" w:hAnsi="Times New Roman"/>
          <w:color w:val="000000"/>
          <w:sz w:val="28"/>
          <w:lang w:val="ru-RU"/>
        </w:rPr>
        <w:t xml:space="preserve"> Альтернативные выборы народных депутатов. Съезды </w:t>
      </w:r>
      <w:r w:rsidRPr="00A76FDC">
        <w:rPr>
          <w:rFonts w:ascii="Times New Roman" w:hAnsi="Times New Roman"/>
          <w:color w:val="000000"/>
          <w:sz w:val="28"/>
          <w:lang w:val="ru-RU"/>
        </w:rPr>
        <w:lastRenderedPageBreak/>
        <w:t xml:space="preserve">народных депутатов – высший орган государственной власти. </w:t>
      </w:r>
      <w:proofErr w:type="gramStart"/>
      <w:r>
        <w:rPr>
          <w:rFonts w:ascii="Times New Roman" w:hAnsi="Times New Roman"/>
          <w:color w:val="000000"/>
          <w:sz w:val="28"/>
        </w:rPr>
        <w:t>I</w:t>
      </w:r>
      <w:r w:rsidRPr="00A76FDC">
        <w:rPr>
          <w:rFonts w:ascii="Times New Roman" w:hAnsi="Times New Roman"/>
          <w:color w:val="000000"/>
          <w:sz w:val="28"/>
          <w:lang w:val="ru-RU"/>
        </w:rPr>
        <w:t xml:space="preserve"> съезд народных депутатов СССР и его значение.</w:t>
      </w:r>
      <w:proofErr w:type="gramEnd"/>
      <w:r w:rsidRPr="00A76FDC">
        <w:rPr>
          <w:rFonts w:ascii="Times New Roman" w:hAnsi="Times New Roman"/>
          <w:color w:val="000000"/>
          <w:sz w:val="28"/>
          <w:lang w:val="ru-RU"/>
        </w:rPr>
        <w:t xml:space="preserve"> Демократы первой волны, их лидеры и программы.</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A76FDC">
        <w:rPr>
          <w:rFonts w:ascii="Times New Roman" w:hAnsi="Times New Roman"/>
          <w:color w:val="000000"/>
          <w:sz w:val="28"/>
          <w:lang w:val="ru-RU"/>
        </w:rPr>
        <w:t>с в КПСС</w:t>
      </w:r>
      <w:proofErr w:type="gramEnd"/>
      <w:r w:rsidRPr="00A76FDC">
        <w:rPr>
          <w:rFonts w:ascii="Times New Roman" w:hAnsi="Times New Roman"/>
          <w:color w:val="000000"/>
          <w:sz w:val="28"/>
          <w:lang w:val="ru-RU"/>
        </w:rPr>
        <w:t xml:space="preserve"> и создание Коммунистической партии РСФСР. </w:t>
      </w:r>
      <w:proofErr w:type="gramStart"/>
      <w:r>
        <w:rPr>
          <w:rFonts w:ascii="Times New Roman" w:hAnsi="Times New Roman"/>
          <w:color w:val="000000"/>
          <w:sz w:val="28"/>
        </w:rPr>
        <w:t>I</w:t>
      </w:r>
      <w:r w:rsidRPr="00A76FDC">
        <w:rPr>
          <w:rFonts w:ascii="Times New Roman" w:hAnsi="Times New Roman"/>
          <w:color w:val="000000"/>
          <w:sz w:val="28"/>
          <w:lang w:val="ru-RU"/>
        </w:rPr>
        <w:t xml:space="preserve"> съезд народных депутатов РСФСР и его решения.</w:t>
      </w:r>
      <w:proofErr w:type="gramEnd"/>
      <w:r w:rsidRPr="00A76FDC">
        <w:rPr>
          <w:rFonts w:ascii="Times New Roman" w:hAnsi="Times New Roman"/>
          <w:color w:val="000000"/>
          <w:sz w:val="28"/>
          <w:lang w:val="ru-RU"/>
        </w:rPr>
        <w:t xml:space="preserve"> Противостояние союзной и российской власти. Введение поста Президента и избрание М. С. Горбачева Президентом СССР. Избрание Б. Н. Ельцина Президентом РСФСР. Углубление политического кризиса.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w:t>
      </w:r>
      <w:proofErr w:type="spellStart"/>
      <w:r w:rsidRPr="00A76FDC">
        <w:rPr>
          <w:rFonts w:ascii="Times New Roman" w:hAnsi="Times New Roman"/>
          <w:color w:val="000000"/>
          <w:sz w:val="28"/>
          <w:lang w:val="ru-RU"/>
        </w:rPr>
        <w:t>Ново-Огаревский</w:t>
      </w:r>
      <w:proofErr w:type="spellEnd"/>
      <w:r w:rsidRPr="00A76FDC">
        <w:rPr>
          <w:rFonts w:ascii="Times New Roman" w:hAnsi="Times New Roman"/>
          <w:color w:val="000000"/>
          <w:sz w:val="28"/>
          <w:lang w:val="ru-RU"/>
        </w:rPr>
        <w:t xml:space="preserve">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w:t>
      </w:r>
      <w:proofErr w:type="spellStart"/>
      <w:r w:rsidRPr="00A76FDC">
        <w:rPr>
          <w:rFonts w:ascii="Times New Roman" w:hAnsi="Times New Roman"/>
          <w:color w:val="000000"/>
          <w:sz w:val="28"/>
          <w:lang w:val="ru-RU"/>
        </w:rPr>
        <w:t>Радикализация</w:t>
      </w:r>
      <w:proofErr w:type="spellEnd"/>
      <w:r w:rsidRPr="00A76FDC">
        <w:rPr>
          <w:rFonts w:ascii="Times New Roman" w:hAnsi="Times New Roman"/>
          <w:color w:val="000000"/>
          <w:sz w:val="28"/>
          <w:lang w:val="ru-RU"/>
        </w:rPr>
        <w:t xml:space="preserve"> общественных настроений. Забастовочное движение. Новый этап в государственно-конфессиональных отношениях.</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w:t>
      </w:r>
      <w:proofErr w:type="spellStart"/>
      <w:r w:rsidRPr="00A76FDC">
        <w:rPr>
          <w:rFonts w:ascii="Times New Roman" w:hAnsi="Times New Roman"/>
          <w:color w:val="000000"/>
          <w:sz w:val="28"/>
          <w:lang w:val="ru-RU"/>
        </w:rPr>
        <w:t>Алма-Атинские</w:t>
      </w:r>
      <w:proofErr w:type="spellEnd"/>
      <w:r w:rsidRPr="00A76FDC">
        <w:rPr>
          <w:rFonts w:ascii="Times New Roman" w:hAnsi="Times New Roman"/>
          <w:color w:val="000000"/>
          <w:sz w:val="28"/>
          <w:lang w:val="ru-RU"/>
        </w:rPr>
        <w:t xml:space="preserve"> соглашения, создание Содружества Независимых Государств (СНГ).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Реакция мирового сообщества на распад СССР. Россия как преемник СССР на международной арене.</w:t>
      </w:r>
    </w:p>
    <w:p w:rsidR="00CD43F0" w:rsidRPr="00A76FDC" w:rsidRDefault="009B7D90">
      <w:pPr>
        <w:spacing w:after="0"/>
        <w:ind w:firstLine="600"/>
        <w:rPr>
          <w:lang w:val="ru-RU"/>
        </w:rPr>
      </w:pPr>
      <w:r w:rsidRPr="00A76FDC">
        <w:rPr>
          <w:rFonts w:ascii="Times New Roman" w:hAnsi="Times New Roman"/>
          <w:b/>
          <w:color w:val="000000"/>
          <w:sz w:val="28"/>
          <w:lang w:val="ru-RU"/>
        </w:rPr>
        <w:t xml:space="preserve">Наш край в 1945–1991 гг. </w:t>
      </w:r>
    </w:p>
    <w:p w:rsidR="00CD43F0" w:rsidRPr="00A76FDC" w:rsidRDefault="009B7D90">
      <w:pPr>
        <w:spacing w:after="0"/>
        <w:ind w:firstLine="600"/>
        <w:rPr>
          <w:lang w:val="ru-RU"/>
        </w:rPr>
      </w:pPr>
      <w:r w:rsidRPr="00A76FDC">
        <w:rPr>
          <w:rFonts w:ascii="Times New Roman" w:hAnsi="Times New Roman"/>
          <w:b/>
          <w:color w:val="000000"/>
          <w:sz w:val="28"/>
          <w:lang w:val="ru-RU"/>
        </w:rPr>
        <w:t>Обобщение</w:t>
      </w:r>
    </w:p>
    <w:p w:rsidR="00CD43F0" w:rsidRPr="00A76FDC" w:rsidRDefault="009B7D90">
      <w:pPr>
        <w:spacing w:after="0"/>
        <w:ind w:firstLine="600"/>
        <w:rPr>
          <w:lang w:val="ru-RU"/>
        </w:rPr>
      </w:pPr>
      <w:r w:rsidRPr="00A76FDC">
        <w:rPr>
          <w:rFonts w:ascii="Times New Roman" w:hAnsi="Times New Roman"/>
          <w:b/>
          <w:color w:val="000000"/>
          <w:sz w:val="28"/>
          <w:lang w:val="ru-RU"/>
        </w:rPr>
        <w:t>РОССИЙСКАЯ ФЕДЕРАЦИЯ В 1992–2022 гг.</w:t>
      </w:r>
    </w:p>
    <w:p w:rsidR="00CD43F0" w:rsidRPr="00A76FDC" w:rsidRDefault="009B7D90">
      <w:pPr>
        <w:spacing w:after="0"/>
        <w:ind w:firstLine="600"/>
        <w:rPr>
          <w:lang w:val="ru-RU"/>
        </w:rPr>
      </w:pPr>
      <w:r w:rsidRPr="00A76FDC">
        <w:rPr>
          <w:rFonts w:ascii="Times New Roman" w:hAnsi="Times New Roman"/>
          <w:b/>
          <w:color w:val="000000"/>
          <w:sz w:val="28"/>
          <w:lang w:val="ru-RU"/>
        </w:rPr>
        <w:t>Становление новой России (1992–1999)</w:t>
      </w:r>
      <w:r w:rsidRPr="00A76FDC">
        <w:rPr>
          <w:rFonts w:ascii="Times New Roman" w:hAnsi="Times New Roman"/>
          <w:color w:val="000000"/>
          <w:sz w:val="28"/>
          <w:lang w:val="ru-RU"/>
        </w:rPr>
        <w:t xml:space="preserve"> </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 xml:space="preserve">Б. Н. Ельцин и его окружение. Общественная поддержка курса реформ. Правительство реформаторов во главе с Е. Т. Гайдаром. Начало радикальных экономических преобразований. Либерализация цен. «Шоковая терапия». </w:t>
      </w:r>
      <w:proofErr w:type="spellStart"/>
      <w:r w:rsidRPr="00A76FDC">
        <w:rPr>
          <w:rFonts w:ascii="Times New Roman" w:hAnsi="Times New Roman"/>
          <w:color w:val="000000"/>
          <w:sz w:val="28"/>
          <w:lang w:val="ru-RU"/>
        </w:rPr>
        <w:t>Ваучерная</w:t>
      </w:r>
      <w:proofErr w:type="spellEnd"/>
      <w:r w:rsidRPr="00A76FDC">
        <w:rPr>
          <w:rFonts w:ascii="Times New Roman" w:hAnsi="Times New Roman"/>
          <w:color w:val="000000"/>
          <w:sz w:val="28"/>
          <w:lang w:val="ru-RU"/>
        </w:rPr>
        <w:t xml:space="preserve">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Нарастание политико-конституционного кризиса в условиях ухудшения экономической ситуации. Указ Б. 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CD43F0" w:rsidRPr="00A76FDC" w:rsidRDefault="009B7D90">
      <w:pPr>
        <w:spacing w:after="0"/>
        <w:ind w:firstLine="600"/>
        <w:jc w:val="both"/>
        <w:rPr>
          <w:lang w:val="ru-RU"/>
        </w:rPr>
      </w:pPr>
      <w:r w:rsidRPr="00A76FDC">
        <w:rPr>
          <w:rFonts w:ascii="Times New Roman" w:hAnsi="Times New Roman"/>
          <w:color w:val="000000"/>
          <w:spacing w:val="4"/>
          <w:sz w:val="28"/>
          <w:lang w:val="ru-RU"/>
        </w:rPr>
        <w:t xml:space="preserve">Корректировка курса реформ и попытки стабилизации экономики. Роль иностранных займов. Тенденции </w:t>
      </w:r>
      <w:proofErr w:type="spellStart"/>
      <w:r w:rsidRPr="00A76FDC">
        <w:rPr>
          <w:rFonts w:ascii="Times New Roman" w:hAnsi="Times New Roman"/>
          <w:color w:val="000000"/>
          <w:spacing w:val="4"/>
          <w:sz w:val="28"/>
          <w:lang w:val="ru-RU"/>
        </w:rPr>
        <w:t>деиндустриализации</w:t>
      </w:r>
      <w:proofErr w:type="spellEnd"/>
      <w:r w:rsidRPr="00A76FDC">
        <w:rPr>
          <w:rFonts w:ascii="Times New Roman" w:hAnsi="Times New Roman"/>
          <w:color w:val="000000"/>
          <w:spacing w:val="4"/>
          <w:sz w:val="28"/>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CD43F0" w:rsidRPr="00A76FDC" w:rsidRDefault="009B7D90">
      <w:pPr>
        <w:spacing w:after="0"/>
        <w:ind w:firstLine="600"/>
        <w:jc w:val="both"/>
        <w:rPr>
          <w:lang w:val="ru-RU"/>
        </w:rPr>
      </w:pPr>
      <w:r w:rsidRPr="00A76FDC">
        <w:rPr>
          <w:rFonts w:ascii="Times New Roman" w:hAnsi="Times New Roman"/>
          <w:color w:val="000000"/>
          <w:sz w:val="28"/>
          <w:lang w:val="ru-RU"/>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w:t>
      </w:r>
      <w:r w:rsidRPr="00A76FDC">
        <w:rPr>
          <w:rFonts w:ascii="Times New Roman" w:hAnsi="Times New Roman"/>
          <w:color w:val="000000"/>
          <w:sz w:val="28"/>
          <w:lang w:val="ru-RU"/>
        </w:rPr>
        <w:lastRenderedPageBreak/>
        <w:t>Кавказе. Вторжение террористических группировок в Дагестан. Добровольная отставка Б. Н. Ельцина.</w:t>
      </w:r>
    </w:p>
    <w:p w:rsidR="00CD43F0" w:rsidRPr="00A76FDC" w:rsidRDefault="009B7D90">
      <w:pPr>
        <w:spacing w:after="0"/>
        <w:ind w:firstLine="600"/>
        <w:rPr>
          <w:lang w:val="ru-RU"/>
        </w:rPr>
      </w:pPr>
      <w:r w:rsidRPr="00A76FDC">
        <w:rPr>
          <w:rFonts w:ascii="Times New Roman" w:hAnsi="Times New Roman"/>
          <w:b/>
          <w:color w:val="000000"/>
          <w:sz w:val="28"/>
          <w:lang w:val="ru-RU"/>
        </w:rPr>
        <w:t>Россия в ХХ</w:t>
      </w:r>
      <w:proofErr w:type="gramStart"/>
      <w:r>
        <w:rPr>
          <w:rFonts w:ascii="Times New Roman" w:hAnsi="Times New Roman"/>
          <w:b/>
          <w:color w:val="000000"/>
          <w:sz w:val="28"/>
        </w:rPr>
        <w:t>I</w:t>
      </w:r>
      <w:proofErr w:type="gramEnd"/>
      <w:r w:rsidRPr="00A76FDC">
        <w:rPr>
          <w:rFonts w:ascii="Times New Roman" w:hAnsi="Times New Roman"/>
          <w:b/>
          <w:color w:val="000000"/>
          <w:sz w:val="28"/>
          <w:lang w:val="ru-RU"/>
        </w:rPr>
        <w:t xml:space="preserve"> в.: вызовы времени и задачи модернизации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Избрание В. В. Путина Президентом РФ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 Начало конституционной реформы (2020). </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w:t>
      </w:r>
      <w:proofErr w:type="spellStart"/>
      <w:r w:rsidRPr="00A76FDC">
        <w:rPr>
          <w:rFonts w:ascii="Times New Roman" w:hAnsi="Times New Roman"/>
          <w:color w:val="000000"/>
          <w:sz w:val="28"/>
          <w:lang w:val="ru-RU"/>
        </w:rPr>
        <w:t>депопуляции</w:t>
      </w:r>
      <w:proofErr w:type="spellEnd"/>
      <w:r w:rsidRPr="00A76FDC">
        <w:rPr>
          <w:rFonts w:ascii="Times New Roman" w:hAnsi="Times New Roman"/>
          <w:color w:val="000000"/>
          <w:sz w:val="28"/>
          <w:lang w:val="ru-RU"/>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proofErr w:type="gramStart"/>
      <w:r>
        <w:rPr>
          <w:rFonts w:ascii="Times New Roman" w:hAnsi="Times New Roman"/>
          <w:color w:val="000000"/>
          <w:sz w:val="28"/>
        </w:rPr>
        <w:t>XXII</w:t>
      </w:r>
      <w:r w:rsidRPr="00A76FDC">
        <w:rPr>
          <w:rFonts w:ascii="Times New Roman" w:hAnsi="Times New Roman"/>
          <w:color w:val="000000"/>
          <w:sz w:val="28"/>
          <w:lang w:val="ru-RU"/>
        </w:rPr>
        <w:t xml:space="preserve"> Олимпийские и </w:t>
      </w:r>
      <w:r>
        <w:rPr>
          <w:rFonts w:ascii="Times New Roman" w:hAnsi="Times New Roman"/>
          <w:color w:val="000000"/>
          <w:sz w:val="28"/>
        </w:rPr>
        <w:t>XI</w:t>
      </w:r>
      <w:r w:rsidRPr="00A76FDC">
        <w:rPr>
          <w:rFonts w:ascii="Times New Roman" w:hAnsi="Times New Roman"/>
          <w:color w:val="000000"/>
          <w:sz w:val="28"/>
          <w:lang w:val="ru-RU"/>
        </w:rPr>
        <w:t xml:space="preserve"> </w:t>
      </w:r>
      <w:proofErr w:type="spellStart"/>
      <w:r w:rsidRPr="00A76FDC">
        <w:rPr>
          <w:rFonts w:ascii="Times New Roman" w:hAnsi="Times New Roman"/>
          <w:color w:val="000000"/>
          <w:sz w:val="28"/>
          <w:lang w:val="ru-RU"/>
        </w:rPr>
        <w:t>Паралимпийские</w:t>
      </w:r>
      <w:proofErr w:type="spellEnd"/>
      <w:r w:rsidRPr="00A76FDC">
        <w:rPr>
          <w:rFonts w:ascii="Times New Roman" w:hAnsi="Times New Roman"/>
          <w:color w:val="000000"/>
          <w:sz w:val="28"/>
          <w:lang w:val="ru-RU"/>
        </w:rPr>
        <w:t xml:space="preserve"> зимние игры в Сочи (2014), успехи российских спортсменов, допинговые скандалы и их последствия для российского спорта.</w:t>
      </w:r>
      <w:proofErr w:type="gramEnd"/>
      <w:r w:rsidRPr="00A76FDC">
        <w:rPr>
          <w:rFonts w:ascii="Times New Roman" w:hAnsi="Times New Roman"/>
          <w:color w:val="000000"/>
          <w:sz w:val="28"/>
          <w:lang w:val="ru-RU"/>
        </w:rPr>
        <w:t xml:space="preserve"> Чемпионат мира по футболу и открытие нового образа России миру.</w:t>
      </w:r>
    </w:p>
    <w:p w:rsidR="00CD43F0" w:rsidRPr="00A76FDC" w:rsidRDefault="009B7D90">
      <w:pPr>
        <w:spacing w:after="0"/>
        <w:ind w:firstLine="600"/>
        <w:jc w:val="both"/>
        <w:rPr>
          <w:lang w:val="ru-RU"/>
        </w:rPr>
      </w:pPr>
      <w:r w:rsidRPr="00A76FDC">
        <w:rPr>
          <w:rFonts w:ascii="Times New Roman" w:hAnsi="Times New Roman"/>
          <w:color w:val="000000"/>
          <w:spacing w:val="2"/>
          <w:sz w:val="28"/>
          <w:lang w:val="ru-RU"/>
        </w:rPr>
        <w:t xml:space="preserve">Повседневная жизнь. Социальная дифференциация. Качество, уровень жизни и размеры доходов разных слоев населения. Постановка </w:t>
      </w:r>
      <w:r w:rsidRPr="00A76FDC">
        <w:rPr>
          <w:rFonts w:ascii="Times New Roman" w:hAnsi="Times New Roman"/>
          <w:color w:val="000000"/>
          <w:spacing w:val="2"/>
          <w:sz w:val="28"/>
          <w:lang w:val="ru-RU"/>
        </w:rPr>
        <w:lastRenderedPageBreak/>
        <w:t>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Внешняя политика в конце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в. Утверждение новой Концепции внешней политики РФ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CD43F0" w:rsidRPr="00A76FDC" w:rsidRDefault="009B7D90">
      <w:pPr>
        <w:spacing w:after="0"/>
        <w:ind w:firstLine="600"/>
        <w:jc w:val="both"/>
        <w:rPr>
          <w:lang w:val="ru-RU"/>
        </w:rPr>
      </w:pPr>
      <w:r w:rsidRPr="00A76FDC">
        <w:rPr>
          <w:rFonts w:ascii="Times New Roman" w:hAnsi="Times New Roman"/>
          <w:color w:val="000000"/>
          <w:sz w:val="28"/>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A76FDC">
        <w:rPr>
          <w:rFonts w:ascii="Times New Roman" w:hAnsi="Times New Roman"/>
          <w:color w:val="000000"/>
          <w:sz w:val="28"/>
          <w:lang w:val="ru-RU"/>
        </w:rPr>
        <w:t>ЕврАзЭС</w:t>
      </w:r>
      <w:proofErr w:type="spellEnd"/>
      <w:r w:rsidRPr="00A76FDC">
        <w:rPr>
          <w:rFonts w:ascii="Times New Roman" w:hAnsi="Times New Roman"/>
          <w:color w:val="000000"/>
          <w:sz w:val="28"/>
          <w:lang w:val="ru-RU"/>
        </w:rPr>
        <w:t xml:space="preserve">).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A76FDC">
        <w:rPr>
          <w:rFonts w:ascii="Times New Roman" w:hAnsi="Times New Roman"/>
          <w:color w:val="000000"/>
          <w:sz w:val="28"/>
          <w:lang w:val="ru-RU"/>
        </w:rPr>
        <w:t>Дальневосточное</w:t>
      </w:r>
      <w:proofErr w:type="gramEnd"/>
      <w:r w:rsidRPr="00A76FDC">
        <w:rPr>
          <w:rFonts w:ascii="Times New Roman" w:hAnsi="Times New Roman"/>
          <w:color w:val="000000"/>
          <w:sz w:val="28"/>
          <w:lang w:val="ru-RU"/>
        </w:rPr>
        <w:t xml:space="preserve"> и другие направления политики России. Сланцевая революция в США и борьба за передел мирового нефтегазового рынка. </w:t>
      </w:r>
    </w:p>
    <w:p w:rsidR="00CD43F0" w:rsidRPr="00A76FDC" w:rsidRDefault="009B7D90">
      <w:pPr>
        <w:spacing w:after="0"/>
        <w:ind w:firstLine="600"/>
        <w:jc w:val="both"/>
        <w:rPr>
          <w:lang w:val="ru-RU"/>
        </w:rPr>
      </w:pPr>
      <w:r w:rsidRPr="00A76FDC">
        <w:rPr>
          <w:rFonts w:ascii="Times New Roman" w:hAnsi="Times New Roman"/>
          <w:color w:val="000000"/>
          <w:sz w:val="28"/>
          <w:lang w:val="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CD43F0" w:rsidRPr="00A76FDC" w:rsidRDefault="009B7D90">
      <w:pPr>
        <w:spacing w:after="0"/>
        <w:ind w:firstLine="600"/>
        <w:jc w:val="both"/>
        <w:rPr>
          <w:lang w:val="ru-RU"/>
        </w:rPr>
      </w:pPr>
      <w:r w:rsidRPr="00A76FDC">
        <w:rPr>
          <w:rFonts w:ascii="Times New Roman" w:hAnsi="Times New Roman"/>
          <w:color w:val="000000"/>
          <w:sz w:val="28"/>
          <w:lang w:val="ru-RU"/>
        </w:rPr>
        <w:t xml:space="preserve">Россия в борьбе с </w:t>
      </w:r>
      <w:proofErr w:type="spellStart"/>
      <w:r w:rsidRPr="00A76FDC">
        <w:rPr>
          <w:rFonts w:ascii="Times New Roman" w:hAnsi="Times New Roman"/>
          <w:color w:val="000000"/>
          <w:sz w:val="28"/>
          <w:lang w:val="ru-RU"/>
        </w:rPr>
        <w:t>коронавирусной</w:t>
      </w:r>
      <w:proofErr w:type="spellEnd"/>
      <w:r w:rsidRPr="00A76FDC">
        <w:rPr>
          <w:rFonts w:ascii="Times New Roman" w:hAnsi="Times New Roman"/>
          <w:color w:val="000000"/>
          <w:sz w:val="28"/>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CD43F0" w:rsidRPr="00A76FDC" w:rsidRDefault="009B7D90">
      <w:pPr>
        <w:spacing w:after="0"/>
        <w:ind w:firstLine="600"/>
        <w:jc w:val="both"/>
        <w:rPr>
          <w:lang w:val="ru-RU"/>
        </w:rPr>
      </w:pPr>
      <w:r w:rsidRPr="00A76FDC">
        <w:rPr>
          <w:rFonts w:ascii="Times New Roman" w:hAnsi="Times New Roman"/>
          <w:color w:val="000000"/>
          <w:sz w:val="28"/>
          <w:lang w:val="ru-RU"/>
        </w:rPr>
        <w:lastRenderedPageBreak/>
        <w:t xml:space="preserve">Религия, наука и культура России в конце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w:t>
      </w:r>
      <w:proofErr w:type="gramStart"/>
      <w:r w:rsidRPr="00A76FDC">
        <w:rPr>
          <w:rFonts w:ascii="Times New Roman" w:hAnsi="Times New Roman"/>
          <w:color w:val="000000"/>
          <w:sz w:val="28"/>
          <w:lang w:val="ru-RU"/>
        </w:rPr>
        <w:t>недостаточная</w:t>
      </w:r>
      <w:proofErr w:type="gramEnd"/>
      <w:r w:rsidRPr="00A76FDC">
        <w:rPr>
          <w:rFonts w:ascii="Times New Roman" w:hAnsi="Times New Roman"/>
          <w:color w:val="000000"/>
          <w:sz w:val="28"/>
          <w:lang w:val="ru-RU"/>
        </w:rPr>
        <w:t xml:space="preserve"> </w:t>
      </w:r>
      <w:proofErr w:type="spellStart"/>
      <w:r w:rsidRPr="00A76FDC">
        <w:rPr>
          <w:rFonts w:ascii="Times New Roman" w:hAnsi="Times New Roman"/>
          <w:color w:val="000000"/>
          <w:sz w:val="28"/>
          <w:lang w:val="ru-RU"/>
        </w:rPr>
        <w:t>востребованность</w:t>
      </w:r>
      <w:proofErr w:type="spellEnd"/>
      <w:r w:rsidRPr="00A76FDC">
        <w:rPr>
          <w:rFonts w:ascii="Times New Roman" w:hAnsi="Times New Roman"/>
          <w:color w:val="000000"/>
          <w:sz w:val="28"/>
          <w:lang w:val="ru-RU"/>
        </w:rPr>
        <w:t xml:space="preserve"> результатов их научной деятельности. Религиозные </w:t>
      </w:r>
      <w:proofErr w:type="spellStart"/>
      <w:r w:rsidRPr="00A76FDC">
        <w:rPr>
          <w:rFonts w:ascii="Times New Roman" w:hAnsi="Times New Roman"/>
          <w:color w:val="000000"/>
          <w:sz w:val="28"/>
          <w:lang w:val="ru-RU"/>
        </w:rPr>
        <w:t>конфессии</w:t>
      </w:r>
      <w:proofErr w:type="spellEnd"/>
      <w:r w:rsidRPr="00A76FDC">
        <w:rPr>
          <w:rFonts w:ascii="Times New Roman" w:hAnsi="Times New Roman"/>
          <w:color w:val="000000"/>
          <w:sz w:val="28"/>
          <w:lang w:val="ru-RU"/>
        </w:rPr>
        <w:t xml:space="preserve">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 xml:space="preserve">Наш край в 1992–2022 гг. </w:t>
      </w:r>
    </w:p>
    <w:p w:rsidR="00CD43F0" w:rsidRPr="00A76FDC" w:rsidRDefault="009B7D90">
      <w:pPr>
        <w:spacing w:after="0"/>
        <w:ind w:firstLine="600"/>
        <w:jc w:val="both"/>
        <w:rPr>
          <w:lang w:val="ru-RU"/>
        </w:rPr>
      </w:pPr>
      <w:r w:rsidRPr="00A76FDC">
        <w:rPr>
          <w:rFonts w:ascii="Times New Roman" w:hAnsi="Times New Roman"/>
          <w:b/>
          <w:color w:val="000000"/>
          <w:sz w:val="28"/>
          <w:lang w:val="ru-RU"/>
        </w:rPr>
        <w:t>Итоговое обобщение</w:t>
      </w:r>
    </w:p>
    <w:p w:rsidR="00CD43F0" w:rsidRPr="00A76FDC" w:rsidRDefault="00CD43F0">
      <w:pPr>
        <w:rPr>
          <w:lang w:val="ru-RU"/>
        </w:rPr>
        <w:sectPr w:rsidR="00CD43F0" w:rsidRPr="00A76FDC">
          <w:pgSz w:w="11906" w:h="16383"/>
          <w:pgMar w:top="1134" w:right="850" w:bottom="1134" w:left="1701" w:header="720" w:footer="720" w:gutter="0"/>
          <w:cols w:space="720"/>
        </w:sectPr>
      </w:pPr>
    </w:p>
    <w:p w:rsidR="00CD43F0" w:rsidRDefault="009B7D90">
      <w:pPr>
        <w:spacing w:after="0"/>
        <w:ind w:left="120"/>
      </w:pPr>
      <w:bookmarkStart w:id="5" w:name="block-84677"/>
      <w:bookmarkEnd w:id="4"/>
      <w:r w:rsidRPr="00A76F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D43F0" w:rsidRDefault="009B7D9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5"/>
        <w:gridCol w:w="2784"/>
        <w:gridCol w:w="1050"/>
        <w:gridCol w:w="2090"/>
        <w:gridCol w:w="2176"/>
        <w:gridCol w:w="2588"/>
        <w:gridCol w:w="2477"/>
      </w:tblGrid>
      <w:tr w:rsidR="00CD43F0">
        <w:trPr>
          <w:trHeight w:val="144"/>
          <w:tblCellSpacing w:w="20" w:type="nil"/>
        </w:trPr>
        <w:tc>
          <w:tcPr>
            <w:tcW w:w="539" w:type="dxa"/>
            <w:vMerge w:val="restart"/>
            <w:tcMar>
              <w:top w:w="50" w:type="dxa"/>
              <w:left w:w="100" w:type="dxa"/>
            </w:tcMar>
            <w:vAlign w:val="center"/>
          </w:tcPr>
          <w:p w:rsidR="00CD43F0" w:rsidRDefault="009B7D90">
            <w:pPr>
              <w:spacing w:after="0"/>
              <w:ind w:left="135"/>
            </w:pPr>
            <w:r>
              <w:rPr>
                <w:rFonts w:ascii="Times New Roman" w:hAnsi="Times New Roman"/>
                <w:b/>
                <w:color w:val="000000"/>
                <w:sz w:val="28"/>
              </w:rPr>
              <w:t xml:space="preserve">№ п/п </w:t>
            </w:r>
          </w:p>
          <w:p w:rsidR="00CD43F0" w:rsidRDefault="00CD43F0">
            <w:pPr>
              <w:spacing w:after="0"/>
              <w:ind w:left="135"/>
            </w:pPr>
          </w:p>
        </w:tc>
        <w:tc>
          <w:tcPr>
            <w:tcW w:w="240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CD43F0" w:rsidRDefault="00CD43F0">
            <w:pPr>
              <w:spacing w:after="0"/>
              <w:ind w:left="135"/>
            </w:pPr>
          </w:p>
        </w:tc>
        <w:tc>
          <w:tcPr>
            <w:tcW w:w="0" w:type="auto"/>
            <w:gridSpan w:val="3"/>
            <w:tcMar>
              <w:top w:w="50" w:type="dxa"/>
              <w:left w:w="100" w:type="dxa"/>
            </w:tcMar>
            <w:vAlign w:val="center"/>
          </w:tcPr>
          <w:p w:rsidR="00CD43F0" w:rsidRDefault="009B7D90">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287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CD43F0" w:rsidRDefault="00CD43F0">
            <w:pPr>
              <w:spacing w:after="0"/>
              <w:ind w:left="135"/>
            </w:pPr>
          </w:p>
        </w:tc>
        <w:tc>
          <w:tcPr>
            <w:tcW w:w="2466"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Дополнительная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информация</w:t>
            </w:r>
            <w:proofErr w:type="spellEnd"/>
            <w:r>
              <w:rPr>
                <w:rFonts w:ascii="Times New Roman" w:hAnsi="Times New Roman"/>
                <w:b/>
                <w:color w:val="000000"/>
                <w:sz w:val="28"/>
              </w:rPr>
              <w:t xml:space="preserve"> </w:t>
            </w:r>
          </w:p>
          <w:p w:rsidR="00CD43F0" w:rsidRDefault="00CD43F0">
            <w:pPr>
              <w:spacing w:after="0"/>
              <w:ind w:left="135"/>
            </w:pPr>
          </w:p>
        </w:tc>
      </w:tr>
      <w:tr w:rsidR="00CD43F0">
        <w:trPr>
          <w:trHeight w:val="144"/>
          <w:tblCellSpacing w:w="20" w:type="nil"/>
        </w:trPr>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c>
          <w:tcPr>
            <w:tcW w:w="1070"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CD43F0" w:rsidRDefault="00CD43F0">
            <w:pPr>
              <w:spacing w:after="0"/>
              <w:ind w:left="135"/>
            </w:pPr>
          </w:p>
        </w:tc>
        <w:tc>
          <w:tcPr>
            <w:tcW w:w="2049"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2200"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Всеобщая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1914—1945 </w:t>
            </w:r>
            <w:proofErr w:type="spellStart"/>
            <w:r>
              <w:rPr>
                <w:rFonts w:ascii="Times New Roman" w:hAnsi="Times New Roman"/>
                <w:b/>
                <w:color w:val="000000"/>
                <w:sz w:val="28"/>
              </w:rPr>
              <w:t>гг</w:t>
            </w:r>
            <w:proofErr w:type="spellEnd"/>
            <w:r>
              <w:rPr>
                <w:rFonts w:ascii="Times New Roman" w:hAnsi="Times New Roman"/>
                <w:b/>
                <w:color w:val="000000"/>
                <w:sz w:val="28"/>
              </w:rPr>
              <w:t>.</w:t>
            </w:r>
          </w:p>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1.</w:t>
            </w:r>
            <w:r>
              <w:rPr>
                <w:rFonts w:ascii="Times New Roman" w:hAnsi="Times New Roman"/>
                <w:color w:val="000000"/>
                <w:sz w:val="28"/>
              </w:rPr>
              <w:t xml:space="preserve"> </w:t>
            </w:r>
            <w:proofErr w:type="spellStart"/>
            <w:r>
              <w:rPr>
                <w:rFonts w:ascii="Times New Roman" w:hAnsi="Times New Roman"/>
                <w:b/>
                <w:color w:val="000000"/>
                <w:sz w:val="28"/>
              </w:rPr>
              <w:t>Введение</w:t>
            </w:r>
            <w:proofErr w:type="spellEnd"/>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1.1</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Мир накануне и в годы</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4 </w:t>
            </w:r>
          </w:p>
        </w:tc>
        <w:tc>
          <w:tcPr>
            <w:tcW w:w="0" w:type="auto"/>
            <w:gridSpan w:val="4"/>
            <w:tcMar>
              <w:top w:w="50" w:type="dxa"/>
              <w:left w:w="100" w:type="dxa"/>
            </w:tcMar>
            <w:vAlign w:val="cente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2.</w:t>
            </w:r>
            <w:r>
              <w:rPr>
                <w:rFonts w:ascii="Times New Roman" w:hAnsi="Times New Roman"/>
                <w:color w:val="000000"/>
                <w:sz w:val="28"/>
              </w:rPr>
              <w:t xml:space="preserve"> </w:t>
            </w:r>
            <w:proofErr w:type="spellStart"/>
            <w:r>
              <w:rPr>
                <w:rFonts w:ascii="Times New Roman" w:hAnsi="Times New Roman"/>
                <w:b/>
                <w:color w:val="000000"/>
                <w:sz w:val="28"/>
              </w:rPr>
              <w:t>Мир</w:t>
            </w:r>
            <w:proofErr w:type="spellEnd"/>
            <w:r>
              <w:rPr>
                <w:rFonts w:ascii="Times New Roman" w:hAnsi="Times New Roman"/>
                <w:b/>
                <w:color w:val="000000"/>
                <w:sz w:val="28"/>
              </w:rPr>
              <w:t xml:space="preserve"> в 1918—1939 </w:t>
            </w:r>
            <w:proofErr w:type="spellStart"/>
            <w:r>
              <w:rPr>
                <w:rFonts w:ascii="Times New Roman" w:hAnsi="Times New Roman"/>
                <w:b/>
                <w:color w:val="000000"/>
                <w:sz w:val="28"/>
              </w:rPr>
              <w:t>гг</w:t>
            </w:r>
            <w:proofErr w:type="spellEnd"/>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2.1</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к </w:t>
            </w:r>
            <w:proofErr w:type="spellStart"/>
            <w:r>
              <w:rPr>
                <w:rFonts w:ascii="Times New Roman" w:hAnsi="Times New Roman"/>
                <w:color w:val="000000"/>
                <w:sz w:val="28"/>
              </w:rPr>
              <w:t>миру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2.2</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Страны Европы и Северной Америки в 1920—1930-е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6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2.3</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Страны Азии, Латинской Америки в 1918—1930-е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2.4</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Международные отношения в 1920— </w:t>
            </w:r>
            <w:r w:rsidRPr="00A76FDC">
              <w:rPr>
                <w:rFonts w:ascii="Times New Roman" w:hAnsi="Times New Roman"/>
                <w:color w:val="000000"/>
                <w:sz w:val="28"/>
                <w:lang w:val="ru-RU"/>
              </w:rPr>
              <w:lastRenderedPageBreak/>
              <w:t>1930-х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lastRenderedPageBreak/>
              <w:t>2.5</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Развитие культуры в 1914—1930-х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14 </w:t>
            </w:r>
          </w:p>
        </w:tc>
        <w:tc>
          <w:tcPr>
            <w:tcW w:w="0" w:type="auto"/>
            <w:gridSpan w:val="4"/>
            <w:tcMar>
              <w:top w:w="50" w:type="dxa"/>
              <w:left w:w="100" w:type="dxa"/>
            </w:tcMar>
            <w:vAlign w:val="cente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3.</w:t>
            </w:r>
            <w:r>
              <w:rPr>
                <w:rFonts w:ascii="Times New Roman" w:hAnsi="Times New Roman"/>
                <w:color w:val="000000"/>
                <w:sz w:val="28"/>
              </w:rPr>
              <w:t xml:space="preserve"> </w:t>
            </w:r>
            <w:proofErr w:type="spellStart"/>
            <w:r>
              <w:rPr>
                <w:rFonts w:ascii="Times New Roman" w:hAnsi="Times New Roman"/>
                <w:b/>
                <w:color w:val="000000"/>
                <w:sz w:val="28"/>
              </w:rPr>
              <w:t>Вторая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мировая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война</w:t>
            </w:r>
            <w:proofErr w:type="spellEnd"/>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3.1</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Вторая</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мировая</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война</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4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3.2</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Обобщение</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5 </w:t>
            </w:r>
          </w:p>
        </w:tc>
        <w:tc>
          <w:tcPr>
            <w:tcW w:w="0" w:type="auto"/>
            <w:gridSpan w:val="4"/>
            <w:tcMar>
              <w:top w:w="50" w:type="dxa"/>
              <w:left w:w="100" w:type="dxa"/>
            </w:tcMar>
            <w:vAlign w:val="cente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России</w:t>
            </w:r>
            <w:proofErr w:type="spellEnd"/>
            <w:r>
              <w:rPr>
                <w:rFonts w:ascii="Times New Roman" w:hAnsi="Times New Roman"/>
                <w:b/>
                <w:color w:val="000000"/>
                <w:sz w:val="28"/>
              </w:rPr>
              <w:t xml:space="preserve">. 1914—1945 </w:t>
            </w:r>
            <w:proofErr w:type="spellStart"/>
            <w:r>
              <w:rPr>
                <w:rFonts w:ascii="Times New Roman" w:hAnsi="Times New Roman"/>
                <w:b/>
                <w:color w:val="000000"/>
                <w:sz w:val="28"/>
              </w:rPr>
              <w:t>гг</w:t>
            </w:r>
            <w:proofErr w:type="spellEnd"/>
            <w:r>
              <w:rPr>
                <w:rFonts w:ascii="Times New Roman" w:hAnsi="Times New Roman"/>
                <w:b/>
                <w:color w:val="000000"/>
                <w:sz w:val="28"/>
              </w:rPr>
              <w:t>.</w:t>
            </w:r>
          </w:p>
        </w:tc>
      </w:tr>
      <w:tr w:rsidR="00CD43F0" w:rsidRPr="00A76FDC">
        <w:trPr>
          <w:trHeight w:val="144"/>
          <w:tblCellSpacing w:w="20" w:type="nil"/>
        </w:trPr>
        <w:tc>
          <w:tcPr>
            <w:tcW w:w="0" w:type="auto"/>
            <w:gridSpan w:val="7"/>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b/>
                <w:color w:val="000000"/>
                <w:sz w:val="28"/>
                <w:lang w:val="ru-RU"/>
              </w:rPr>
              <w:t>Раздел 1.</w:t>
            </w:r>
            <w:r w:rsidRPr="00A76FDC">
              <w:rPr>
                <w:rFonts w:ascii="Times New Roman" w:hAnsi="Times New Roman"/>
                <w:color w:val="000000"/>
                <w:sz w:val="28"/>
                <w:lang w:val="ru-RU"/>
              </w:rPr>
              <w:t xml:space="preserve"> **Россия в годы</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 и Великой российской революции (1914—1922</w:t>
            </w: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1.1</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Россия в</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войне (1914—1918)</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1.3</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Великая</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российская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революция</w:t>
            </w:r>
            <w:proofErr w:type="spellEnd"/>
            <w:r>
              <w:rPr>
                <w:rFonts w:ascii="Times New Roman" w:hAnsi="Times New Roman"/>
                <w:color w:val="000000"/>
                <w:sz w:val="28"/>
              </w:rPr>
              <w:t xml:space="preserve"> (1917— 1922)</w:t>
            </w:r>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1.4</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Первые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революционные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преобразования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большевиков</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1.5</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Гражданская война </w:t>
            </w:r>
            <w:r w:rsidRPr="00A76FDC">
              <w:rPr>
                <w:rFonts w:ascii="Times New Roman" w:hAnsi="Times New Roman"/>
                <w:color w:val="000000"/>
                <w:sz w:val="28"/>
                <w:lang w:val="ru-RU"/>
              </w:rPr>
              <w:lastRenderedPageBreak/>
              <w:t>и ее последствия</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lastRenderedPageBreak/>
              <w:t>1.6</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Идеология и культура Советской России периода Гражданской войны</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2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1.7</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1914— 1922</w:t>
            </w:r>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14 </w:t>
            </w:r>
          </w:p>
        </w:tc>
        <w:tc>
          <w:tcPr>
            <w:tcW w:w="0" w:type="auto"/>
            <w:gridSpan w:val="4"/>
            <w:tcMar>
              <w:top w:w="50" w:type="dxa"/>
              <w:left w:w="100" w:type="dxa"/>
            </w:tcMar>
            <w:vAlign w:val="center"/>
          </w:tcPr>
          <w:p w:rsidR="00CD43F0" w:rsidRDefault="00CD43F0"/>
        </w:tc>
      </w:tr>
      <w:tr w:rsidR="00CD43F0" w:rsidRPr="00A76FDC">
        <w:trPr>
          <w:trHeight w:val="144"/>
          <w:tblCellSpacing w:w="20" w:type="nil"/>
        </w:trPr>
        <w:tc>
          <w:tcPr>
            <w:tcW w:w="0" w:type="auto"/>
            <w:gridSpan w:val="7"/>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b/>
                <w:color w:val="000000"/>
                <w:sz w:val="28"/>
                <w:lang w:val="ru-RU"/>
              </w:rPr>
              <w:t>Раздел 2.</w:t>
            </w:r>
            <w:r w:rsidRPr="00A76FDC">
              <w:rPr>
                <w:rFonts w:ascii="Times New Roman" w:hAnsi="Times New Roman"/>
                <w:color w:val="000000"/>
                <w:sz w:val="28"/>
                <w:lang w:val="ru-RU"/>
              </w:rPr>
              <w:t xml:space="preserve"> Раздел. </w:t>
            </w:r>
            <w:r w:rsidRPr="00A76FDC">
              <w:rPr>
                <w:rFonts w:ascii="Times New Roman" w:hAnsi="Times New Roman"/>
                <w:b/>
                <w:color w:val="000000"/>
                <w:sz w:val="28"/>
                <w:lang w:val="ru-RU"/>
              </w:rPr>
              <w:t xml:space="preserve">Советский Союз в 1920—1930-е </w:t>
            </w:r>
            <w:proofErr w:type="spellStart"/>
            <w:proofErr w:type="gramStart"/>
            <w:r w:rsidRPr="00A76FDC">
              <w:rPr>
                <w:rFonts w:ascii="Times New Roman" w:hAnsi="Times New Roman"/>
                <w:b/>
                <w:color w:val="000000"/>
                <w:sz w:val="28"/>
                <w:lang w:val="ru-RU"/>
              </w:rPr>
              <w:t>гг</w:t>
            </w:r>
            <w:proofErr w:type="spellEnd"/>
            <w:proofErr w:type="gramEnd"/>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2.1</w:t>
            </w:r>
          </w:p>
        </w:tc>
        <w:tc>
          <w:tcPr>
            <w:tcW w:w="2400" w:type="dxa"/>
            <w:tcMar>
              <w:top w:w="50" w:type="dxa"/>
              <w:left w:w="100" w:type="dxa"/>
            </w:tcMar>
            <w:vAlign w:val="center"/>
          </w:tcPr>
          <w:p w:rsidR="00CD43F0" w:rsidRDefault="009B7D90">
            <w:pPr>
              <w:spacing w:after="0"/>
              <w:ind w:left="135"/>
            </w:pPr>
            <w:r>
              <w:rPr>
                <w:rFonts w:ascii="Times New Roman" w:hAnsi="Times New Roman"/>
                <w:color w:val="000000"/>
                <w:sz w:val="28"/>
              </w:rPr>
              <w:t xml:space="preserve">СССР в </w:t>
            </w:r>
            <w:proofErr w:type="spellStart"/>
            <w:r>
              <w:rPr>
                <w:rFonts w:ascii="Times New Roman" w:hAnsi="Times New Roman"/>
                <w:color w:val="000000"/>
                <w:sz w:val="28"/>
              </w:rPr>
              <w:t>годы</w:t>
            </w:r>
            <w:proofErr w:type="spellEnd"/>
            <w:r>
              <w:rPr>
                <w:rFonts w:ascii="Times New Roman" w:hAnsi="Times New Roman"/>
                <w:color w:val="000000"/>
                <w:sz w:val="28"/>
              </w:rPr>
              <w:t xml:space="preserve"> </w:t>
            </w:r>
            <w:proofErr w:type="spellStart"/>
            <w:r>
              <w:rPr>
                <w:rFonts w:ascii="Times New Roman" w:hAnsi="Times New Roman"/>
                <w:color w:val="000000"/>
                <w:sz w:val="28"/>
              </w:rPr>
              <w:t>нэпа</w:t>
            </w:r>
            <w:proofErr w:type="spellEnd"/>
            <w:r>
              <w:rPr>
                <w:rFonts w:ascii="Times New Roman" w:hAnsi="Times New Roman"/>
                <w:color w:val="000000"/>
                <w:sz w:val="28"/>
              </w:rPr>
              <w:t xml:space="preserve"> (1921—1928)</w:t>
            </w:r>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4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2.2</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Советский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Союз</w:t>
            </w:r>
            <w:proofErr w:type="spellEnd"/>
            <w:r>
              <w:rPr>
                <w:rFonts w:ascii="Times New Roman" w:hAnsi="Times New Roman"/>
                <w:color w:val="000000"/>
                <w:sz w:val="28"/>
              </w:rPr>
              <w:t xml:space="preserve"> в 1929—1941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5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2.3</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Культурное пространство советского общества в 1920— 1930-е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2.4</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Внешняя политика СССР в 1920— 1930-е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2.5</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Наш край в 1920— 1930-е гг.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lastRenderedPageBreak/>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16 </w:t>
            </w:r>
          </w:p>
        </w:tc>
        <w:tc>
          <w:tcPr>
            <w:tcW w:w="0" w:type="auto"/>
            <w:gridSpan w:val="4"/>
            <w:tcMar>
              <w:top w:w="50" w:type="dxa"/>
              <w:left w:w="100" w:type="dxa"/>
            </w:tcMar>
            <w:vAlign w:val="center"/>
          </w:tcPr>
          <w:p w:rsidR="00CD43F0" w:rsidRDefault="00CD43F0"/>
        </w:tc>
      </w:tr>
      <w:tr w:rsidR="00CD43F0" w:rsidRPr="00A76FDC">
        <w:trPr>
          <w:trHeight w:val="144"/>
          <w:tblCellSpacing w:w="20" w:type="nil"/>
        </w:trPr>
        <w:tc>
          <w:tcPr>
            <w:tcW w:w="0" w:type="auto"/>
            <w:gridSpan w:val="7"/>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b/>
                <w:color w:val="000000"/>
                <w:sz w:val="28"/>
                <w:lang w:val="ru-RU"/>
              </w:rPr>
              <w:t>Раздел 3.</w:t>
            </w:r>
            <w:r w:rsidRPr="00A76FDC">
              <w:rPr>
                <w:rFonts w:ascii="Times New Roman" w:hAnsi="Times New Roman"/>
                <w:color w:val="000000"/>
                <w:sz w:val="28"/>
                <w:lang w:val="ru-RU"/>
              </w:rPr>
              <w:t xml:space="preserve"> Раздел. **</w:t>
            </w:r>
            <w:proofErr w:type="gramStart"/>
            <w:r w:rsidRPr="00A76FDC">
              <w:rPr>
                <w:rFonts w:ascii="Times New Roman" w:hAnsi="Times New Roman"/>
                <w:color w:val="000000"/>
                <w:sz w:val="28"/>
                <w:lang w:val="ru-RU"/>
              </w:rPr>
              <w:t>Великая Отечественная война (1941—1945</w:t>
            </w:r>
            <w:proofErr w:type="gramEnd"/>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3.1</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Первый период войны (июнь 1941 — осень 1942 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3.2</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Коренной перелом в ходе войны (осень 1942—1943 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3.3</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Человек и война: единство фронта и тыла</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3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3.4</w:t>
            </w:r>
          </w:p>
        </w:tc>
        <w:tc>
          <w:tcPr>
            <w:tcW w:w="24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Победа СССР в Великой Отечественной войне. Окончание</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 (1944 — сентябрь 1945 г.)</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4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3.5</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1941— 1945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539" w:type="dxa"/>
            <w:tcMar>
              <w:top w:w="50" w:type="dxa"/>
              <w:left w:w="100" w:type="dxa"/>
            </w:tcMar>
            <w:vAlign w:val="center"/>
          </w:tcPr>
          <w:p w:rsidR="00CD43F0" w:rsidRDefault="009B7D90">
            <w:pPr>
              <w:spacing w:after="0"/>
            </w:pPr>
            <w:r>
              <w:rPr>
                <w:rFonts w:ascii="Times New Roman" w:hAnsi="Times New Roman"/>
                <w:color w:val="000000"/>
                <w:sz w:val="28"/>
              </w:rPr>
              <w:t>3.6</w:t>
            </w:r>
          </w:p>
        </w:tc>
        <w:tc>
          <w:tcPr>
            <w:tcW w:w="24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Обобщение</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49" w:type="dxa"/>
            <w:tcMar>
              <w:top w:w="50" w:type="dxa"/>
              <w:left w:w="100" w:type="dxa"/>
            </w:tcMar>
            <w:vAlign w:val="center"/>
          </w:tcPr>
          <w:p w:rsidR="00CD43F0" w:rsidRDefault="00CD43F0">
            <w:pPr>
              <w:spacing w:after="0"/>
              <w:ind w:left="135"/>
              <w:jc w:val="center"/>
            </w:pPr>
          </w:p>
        </w:tc>
        <w:tc>
          <w:tcPr>
            <w:tcW w:w="2200" w:type="dxa"/>
            <w:tcMar>
              <w:top w:w="50" w:type="dxa"/>
              <w:left w:w="100" w:type="dxa"/>
            </w:tcMar>
            <w:vAlign w:val="center"/>
          </w:tcPr>
          <w:p w:rsidR="00CD43F0" w:rsidRDefault="00CD43F0">
            <w:pPr>
              <w:spacing w:after="0"/>
              <w:ind w:left="135"/>
              <w:jc w:val="center"/>
            </w:pPr>
          </w:p>
        </w:tc>
        <w:tc>
          <w:tcPr>
            <w:tcW w:w="2870" w:type="dxa"/>
            <w:tcMar>
              <w:top w:w="50" w:type="dxa"/>
              <w:left w:w="100" w:type="dxa"/>
            </w:tcMar>
            <w:vAlign w:val="center"/>
          </w:tcPr>
          <w:p w:rsidR="00CD43F0" w:rsidRDefault="00CD43F0">
            <w:pPr>
              <w:spacing w:after="0"/>
              <w:ind w:left="135"/>
            </w:pPr>
          </w:p>
        </w:tc>
        <w:tc>
          <w:tcPr>
            <w:tcW w:w="2466"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7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15 </w:t>
            </w:r>
          </w:p>
        </w:tc>
        <w:tc>
          <w:tcPr>
            <w:tcW w:w="0" w:type="auto"/>
            <w:gridSpan w:val="4"/>
            <w:tcMar>
              <w:top w:w="50" w:type="dxa"/>
              <w:left w:w="100" w:type="dxa"/>
            </w:tcMar>
            <w:vAlign w:val="center"/>
          </w:tcPr>
          <w:p w:rsidR="00CD43F0" w:rsidRDefault="00CD43F0"/>
        </w:tc>
      </w:tr>
      <w:tr w:rsidR="00CD43F0">
        <w:trPr>
          <w:trHeight w:val="144"/>
          <w:tblCellSpacing w:w="20" w:type="nil"/>
        </w:trPr>
        <w:tc>
          <w:tcPr>
            <w:tcW w:w="0" w:type="auto"/>
            <w:gridSpan w:val="2"/>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ОБЩЕЕ КОЛИЧЕСТВО </w:t>
            </w:r>
            <w:r w:rsidRPr="00A76FDC">
              <w:rPr>
                <w:rFonts w:ascii="Times New Roman" w:hAnsi="Times New Roman"/>
                <w:color w:val="000000"/>
                <w:sz w:val="28"/>
                <w:lang w:val="ru-RU"/>
              </w:rPr>
              <w:lastRenderedPageBreak/>
              <w:t>ЧАСОВ ПО ПРОГРАММЕ</w:t>
            </w:r>
          </w:p>
        </w:tc>
        <w:tc>
          <w:tcPr>
            <w:tcW w:w="1070"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68 </w:t>
            </w:r>
          </w:p>
        </w:tc>
        <w:tc>
          <w:tcPr>
            <w:tcW w:w="2049"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2200"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CD43F0" w:rsidRDefault="00CD43F0"/>
        </w:tc>
      </w:tr>
    </w:tbl>
    <w:p w:rsidR="00CD43F0" w:rsidRDefault="00CD43F0">
      <w:pPr>
        <w:sectPr w:rsidR="00CD43F0">
          <w:pgSz w:w="16383" w:h="11906" w:orient="landscape"/>
          <w:pgMar w:top="1134" w:right="850" w:bottom="1134" w:left="1701" w:header="720" w:footer="720" w:gutter="0"/>
          <w:cols w:space="720"/>
        </w:sectPr>
      </w:pPr>
    </w:p>
    <w:p w:rsidR="00CD43F0" w:rsidRDefault="009B7D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7"/>
        <w:gridCol w:w="2768"/>
        <w:gridCol w:w="1053"/>
        <w:gridCol w:w="2090"/>
        <w:gridCol w:w="2179"/>
        <w:gridCol w:w="2596"/>
        <w:gridCol w:w="2477"/>
      </w:tblGrid>
      <w:tr w:rsidR="00CD43F0">
        <w:trPr>
          <w:trHeight w:val="144"/>
          <w:tblCellSpacing w:w="20" w:type="nil"/>
        </w:trPr>
        <w:tc>
          <w:tcPr>
            <w:tcW w:w="551" w:type="dxa"/>
            <w:vMerge w:val="restart"/>
            <w:tcMar>
              <w:top w:w="50" w:type="dxa"/>
              <w:left w:w="100" w:type="dxa"/>
            </w:tcMar>
            <w:vAlign w:val="center"/>
          </w:tcPr>
          <w:p w:rsidR="00CD43F0" w:rsidRDefault="009B7D90">
            <w:pPr>
              <w:spacing w:after="0"/>
              <w:ind w:left="135"/>
            </w:pPr>
            <w:r>
              <w:rPr>
                <w:rFonts w:ascii="Times New Roman" w:hAnsi="Times New Roman"/>
                <w:b/>
                <w:color w:val="000000"/>
                <w:sz w:val="28"/>
              </w:rPr>
              <w:t xml:space="preserve">№ п/п </w:t>
            </w:r>
          </w:p>
          <w:p w:rsidR="00CD43F0" w:rsidRDefault="00CD43F0">
            <w:pPr>
              <w:spacing w:after="0"/>
              <w:ind w:left="135"/>
            </w:pPr>
          </w:p>
        </w:tc>
        <w:tc>
          <w:tcPr>
            <w:tcW w:w="224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Наименование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разделов</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тем</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программы</w:t>
            </w:r>
            <w:proofErr w:type="spellEnd"/>
            <w:r>
              <w:rPr>
                <w:rFonts w:ascii="Times New Roman" w:hAnsi="Times New Roman"/>
                <w:b/>
                <w:color w:val="000000"/>
                <w:sz w:val="28"/>
              </w:rPr>
              <w:t xml:space="preserve"> </w:t>
            </w:r>
          </w:p>
          <w:p w:rsidR="00CD43F0" w:rsidRDefault="00CD43F0">
            <w:pPr>
              <w:spacing w:after="0"/>
              <w:ind w:left="135"/>
            </w:pPr>
          </w:p>
        </w:tc>
        <w:tc>
          <w:tcPr>
            <w:tcW w:w="0" w:type="auto"/>
            <w:gridSpan w:val="3"/>
            <w:tcMar>
              <w:top w:w="50" w:type="dxa"/>
              <w:left w:w="100" w:type="dxa"/>
            </w:tcMar>
            <w:vAlign w:val="center"/>
          </w:tcPr>
          <w:p w:rsidR="00CD43F0" w:rsidRDefault="009B7D90">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2932"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CD43F0" w:rsidRDefault="00CD43F0">
            <w:pPr>
              <w:spacing w:after="0"/>
              <w:ind w:left="135"/>
            </w:pPr>
          </w:p>
        </w:tc>
        <w:tc>
          <w:tcPr>
            <w:tcW w:w="2479"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Дополнительная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информация</w:t>
            </w:r>
            <w:proofErr w:type="spellEnd"/>
            <w:r>
              <w:rPr>
                <w:rFonts w:ascii="Times New Roman" w:hAnsi="Times New Roman"/>
                <w:b/>
                <w:color w:val="000000"/>
                <w:sz w:val="28"/>
              </w:rPr>
              <w:t xml:space="preserve"> </w:t>
            </w:r>
          </w:p>
          <w:p w:rsidR="00CD43F0" w:rsidRDefault="00CD43F0">
            <w:pPr>
              <w:spacing w:after="0"/>
              <w:ind w:left="135"/>
            </w:pPr>
          </w:p>
        </w:tc>
      </w:tr>
      <w:tr w:rsidR="00CD43F0">
        <w:trPr>
          <w:trHeight w:val="144"/>
          <w:tblCellSpacing w:w="20" w:type="nil"/>
        </w:trPr>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c>
          <w:tcPr>
            <w:tcW w:w="1093"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CD43F0" w:rsidRDefault="00CD43F0">
            <w:pPr>
              <w:spacing w:after="0"/>
              <w:ind w:left="135"/>
            </w:pPr>
          </w:p>
        </w:tc>
        <w:tc>
          <w:tcPr>
            <w:tcW w:w="2075"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2224"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1.</w:t>
            </w:r>
            <w:r>
              <w:rPr>
                <w:rFonts w:ascii="Times New Roman" w:hAnsi="Times New Roman"/>
                <w:color w:val="000000"/>
                <w:sz w:val="28"/>
              </w:rPr>
              <w:t xml:space="preserve"> </w:t>
            </w:r>
            <w:proofErr w:type="spellStart"/>
            <w:r>
              <w:rPr>
                <w:rFonts w:ascii="Times New Roman" w:hAnsi="Times New Roman"/>
                <w:b/>
                <w:color w:val="000000"/>
                <w:sz w:val="28"/>
              </w:rPr>
              <w:t>Всеобщая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1945—2022 </w:t>
            </w:r>
            <w:proofErr w:type="spellStart"/>
            <w:r>
              <w:rPr>
                <w:rFonts w:ascii="Times New Roman" w:hAnsi="Times New Roman"/>
                <w:b/>
                <w:color w:val="000000"/>
                <w:sz w:val="28"/>
              </w:rPr>
              <w:t>гг</w:t>
            </w:r>
            <w:proofErr w:type="spellEnd"/>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1.1</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Северной Америки и Европы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9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1.3</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Азии, Африки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в.: проблемы и пути модернизации</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4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1.4</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Латинской Америки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2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1.5</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Международные отношения во </w:t>
            </w:r>
            <w:r w:rsidRPr="00A76FDC">
              <w:rPr>
                <w:rFonts w:ascii="Times New Roman" w:hAnsi="Times New Roman"/>
                <w:color w:val="000000"/>
                <w:sz w:val="28"/>
                <w:lang w:val="ru-RU"/>
              </w:rPr>
              <w:lastRenderedPageBreak/>
              <w:t xml:space="preserve">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3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lastRenderedPageBreak/>
              <w:t>1.6</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Развитие науки и культуры во второй половине ХХ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2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1.7</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Современный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1.8</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Обобщение</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23 </w:t>
            </w:r>
          </w:p>
        </w:tc>
        <w:tc>
          <w:tcPr>
            <w:tcW w:w="0" w:type="auto"/>
            <w:gridSpan w:val="4"/>
            <w:tcMar>
              <w:top w:w="50" w:type="dxa"/>
              <w:left w:w="100" w:type="dxa"/>
            </w:tcMar>
            <w:vAlign w:val="center"/>
          </w:tcPr>
          <w:p w:rsidR="00CD43F0" w:rsidRDefault="00CD43F0"/>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История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России</w:t>
            </w:r>
            <w:proofErr w:type="spellEnd"/>
            <w:r>
              <w:rPr>
                <w:rFonts w:ascii="Times New Roman" w:hAnsi="Times New Roman"/>
                <w:b/>
                <w:color w:val="000000"/>
                <w:sz w:val="28"/>
              </w:rPr>
              <w:t xml:space="preserve">. 1945—2022 </w:t>
            </w:r>
            <w:proofErr w:type="spellStart"/>
            <w:r>
              <w:rPr>
                <w:rFonts w:ascii="Times New Roman" w:hAnsi="Times New Roman"/>
                <w:b/>
                <w:color w:val="000000"/>
                <w:sz w:val="28"/>
              </w:rPr>
              <w:t>гг</w:t>
            </w:r>
            <w:proofErr w:type="spellEnd"/>
            <w:r>
              <w:rPr>
                <w:rFonts w:ascii="Times New Roman" w:hAnsi="Times New Roman"/>
                <w:b/>
                <w:color w:val="000000"/>
                <w:sz w:val="28"/>
              </w:rPr>
              <w:t>.</w:t>
            </w:r>
          </w:p>
        </w:tc>
      </w:tr>
      <w:tr w:rsidR="00CD43F0">
        <w:trPr>
          <w:trHeight w:val="144"/>
          <w:tblCellSpacing w:w="20" w:type="nil"/>
        </w:trPr>
        <w:tc>
          <w:tcPr>
            <w:tcW w:w="0" w:type="auto"/>
            <w:gridSpan w:val="7"/>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Раздел</w:t>
            </w:r>
            <w:proofErr w:type="spellEnd"/>
            <w:r>
              <w:rPr>
                <w:rFonts w:ascii="Times New Roman" w:hAnsi="Times New Roman"/>
                <w:b/>
                <w:color w:val="000000"/>
                <w:sz w:val="28"/>
              </w:rPr>
              <w:t xml:space="preserve"> 1.</w:t>
            </w:r>
            <w:r>
              <w:rPr>
                <w:rFonts w:ascii="Times New Roman" w:hAnsi="Times New Roman"/>
                <w:color w:val="000000"/>
                <w:sz w:val="28"/>
              </w:rPr>
              <w:t xml:space="preserve"> </w:t>
            </w:r>
            <w:r>
              <w:rPr>
                <w:rFonts w:ascii="Times New Roman" w:hAnsi="Times New Roman"/>
                <w:b/>
                <w:color w:val="000000"/>
                <w:sz w:val="28"/>
              </w:rPr>
              <w:t xml:space="preserve">СССР в 1945—1991 </w:t>
            </w:r>
            <w:proofErr w:type="spellStart"/>
            <w:r>
              <w:rPr>
                <w:rFonts w:ascii="Times New Roman" w:hAnsi="Times New Roman"/>
                <w:b/>
                <w:color w:val="000000"/>
                <w:sz w:val="28"/>
              </w:rPr>
              <w:t>гг</w:t>
            </w:r>
            <w:proofErr w:type="spellEnd"/>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1.1</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2240" w:type="dxa"/>
            <w:tcMar>
              <w:top w:w="50" w:type="dxa"/>
              <w:left w:w="100" w:type="dxa"/>
            </w:tcMar>
            <w:vAlign w:val="center"/>
          </w:tcPr>
          <w:p w:rsidR="00CD43F0" w:rsidRDefault="009B7D90">
            <w:pPr>
              <w:spacing w:after="0"/>
              <w:ind w:left="135"/>
            </w:pPr>
            <w:r>
              <w:rPr>
                <w:rFonts w:ascii="Times New Roman" w:hAnsi="Times New Roman"/>
                <w:color w:val="000000"/>
                <w:sz w:val="28"/>
              </w:rPr>
              <w:t xml:space="preserve">СССР в 1945—1953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4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1.3</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СССР в середине 1950-х — первой половине 1960-х гг.</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6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1.4</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Советское государство и общество в середине 1960-х — начале 1980-х гг.</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7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1.5</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Политика</w:t>
            </w:r>
            <w:proofErr w:type="spellEnd"/>
            <w:r>
              <w:rPr>
                <w:rFonts w:ascii="Times New Roman" w:hAnsi="Times New Roman"/>
                <w:color w:val="000000"/>
                <w:sz w:val="28"/>
              </w:rPr>
              <w:t xml:space="preserve"> </w:t>
            </w:r>
            <w:proofErr w:type="spellStart"/>
            <w:r>
              <w:rPr>
                <w:rFonts w:ascii="Times New Roman" w:hAnsi="Times New Roman"/>
                <w:color w:val="000000"/>
                <w:sz w:val="28"/>
              </w:rPr>
              <w:lastRenderedPageBreak/>
              <w:t>перестройки</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Распад</w:t>
            </w:r>
            <w:proofErr w:type="spellEnd"/>
            <w:r>
              <w:rPr>
                <w:rFonts w:ascii="Times New Roman" w:hAnsi="Times New Roman"/>
                <w:color w:val="000000"/>
                <w:sz w:val="28"/>
              </w:rPr>
              <w:t xml:space="preserve"> СССР (1985—1991)</w:t>
            </w:r>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lastRenderedPageBreak/>
              <w:t xml:space="preserve"> 6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lastRenderedPageBreak/>
              <w:t>1.6</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1945— 1991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1.7</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Итоговое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обобщение</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26 </w:t>
            </w:r>
          </w:p>
        </w:tc>
        <w:tc>
          <w:tcPr>
            <w:tcW w:w="0" w:type="auto"/>
            <w:gridSpan w:val="4"/>
            <w:tcMar>
              <w:top w:w="50" w:type="dxa"/>
              <w:left w:w="100" w:type="dxa"/>
            </w:tcMar>
            <w:vAlign w:val="center"/>
          </w:tcPr>
          <w:p w:rsidR="00CD43F0" w:rsidRDefault="00CD43F0"/>
        </w:tc>
      </w:tr>
      <w:tr w:rsidR="00CD43F0" w:rsidRPr="00A76FDC">
        <w:trPr>
          <w:trHeight w:val="144"/>
          <w:tblCellSpacing w:w="20" w:type="nil"/>
        </w:trPr>
        <w:tc>
          <w:tcPr>
            <w:tcW w:w="0" w:type="auto"/>
            <w:gridSpan w:val="7"/>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b/>
                <w:color w:val="000000"/>
                <w:sz w:val="28"/>
                <w:lang w:val="ru-RU"/>
              </w:rPr>
              <w:t>Раздел 2.</w:t>
            </w:r>
            <w:r w:rsidRPr="00A76FDC">
              <w:rPr>
                <w:rFonts w:ascii="Times New Roman" w:hAnsi="Times New Roman"/>
                <w:color w:val="000000"/>
                <w:sz w:val="28"/>
                <w:lang w:val="ru-RU"/>
              </w:rPr>
              <w:t xml:space="preserve"> </w:t>
            </w:r>
            <w:r w:rsidRPr="00A76FDC">
              <w:rPr>
                <w:rFonts w:ascii="Times New Roman" w:hAnsi="Times New Roman"/>
                <w:b/>
                <w:color w:val="000000"/>
                <w:sz w:val="28"/>
                <w:lang w:val="ru-RU"/>
              </w:rPr>
              <w:t xml:space="preserve">Российская Федерация в 1992—2022 </w:t>
            </w:r>
            <w:proofErr w:type="spellStart"/>
            <w:proofErr w:type="gramStart"/>
            <w:r w:rsidRPr="00A76FDC">
              <w:rPr>
                <w:rFonts w:ascii="Times New Roman" w:hAnsi="Times New Roman"/>
                <w:b/>
                <w:color w:val="000000"/>
                <w:sz w:val="28"/>
                <w:lang w:val="ru-RU"/>
              </w:rPr>
              <w:t>гг</w:t>
            </w:r>
            <w:proofErr w:type="spellEnd"/>
            <w:proofErr w:type="gramEnd"/>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2.1</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Становление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(1992—1999)</w:t>
            </w:r>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7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2.2</w:t>
            </w:r>
          </w:p>
        </w:tc>
        <w:tc>
          <w:tcPr>
            <w:tcW w:w="224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Россия в ХХ</w:t>
            </w:r>
            <w:proofErr w:type="gramStart"/>
            <w:r>
              <w:rPr>
                <w:rFonts w:ascii="Times New Roman" w:hAnsi="Times New Roman"/>
                <w:color w:val="000000"/>
                <w:sz w:val="28"/>
              </w:rPr>
              <w:t>I</w:t>
            </w:r>
            <w:proofErr w:type="gramEnd"/>
            <w:r w:rsidRPr="00A76FDC">
              <w:rPr>
                <w:rFonts w:ascii="Times New Roman" w:hAnsi="Times New Roman"/>
                <w:color w:val="000000"/>
                <w:sz w:val="28"/>
                <w:lang w:val="ru-RU"/>
              </w:rPr>
              <w:t xml:space="preserve"> в.: вызовы времени и задачи модернизации</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10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551" w:type="dxa"/>
            <w:tcMar>
              <w:top w:w="50" w:type="dxa"/>
              <w:left w:w="100" w:type="dxa"/>
            </w:tcMar>
            <w:vAlign w:val="center"/>
          </w:tcPr>
          <w:p w:rsidR="00CD43F0" w:rsidRDefault="009B7D90">
            <w:pPr>
              <w:spacing w:after="0"/>
            </w:pPr>
            <w:r>
              <w:rPr>
                <w:rFonts w:ascii="Times New Roman" w:hAnsi="Times New Roman"/>
                <w:color w:val="000000"/>
                <w:sz w:val="28"/>
              </w:rPr>
              <w:t>2.3</w:t>
            </w:r>
          </w:p>
        </w:tc>
        <w:tc>
          <w:tcPr>
            <w:tcW w:w="224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1992— 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разделу</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18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tc>
      </w:tr>
      <w:tr w:rsidR="00CD43F0">
        <w:trPr>
          <w:trHeight w:val="144"/>
          <w:tblCellSpacing w:w="20" w:type="nil"/>
        </w:trPr>
        <w:tc>
          <w:tcPr>
            <w:tcW w:w="0" w:type="auto"/>
            <w:gridSpan w:val="2"/>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Итоговое</w:t>
            </w:r>
            <w:proofErr w:type="spellEnd"/>
            <w:r>
              <w:rPr>
                <w:rFonts w:ascii="Times New Roman" w:hAnsi="Times New Roman"/>
                <w:color w:val="000000"/>
                <w:sz w:val="28"/>
              </w:rPr>
              <w:t xml:space="preserve"> </w:t>
            </w:r>
            <w:proofErr w:type="spellStart"/>
            <w:r>
              <w:rPr>
                <w:rFonts w:ascii="Times New Roman" w:hAnsi="Times New Roman"/>
                <w:color w:val="000000"/>
                <w:sz w:val="28"/>
              </w:rPr>
              <w:t>обобщение</w:t>
            </w:r>
            <w:proofErr w:type="spellEnd"/>
          </w:p>
        </w:tc>
        <w:tc>
          <w:tcPr>
            <w:tcW w:w="109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075" w:type="dxa"/>
            <w:tcMar>
              <w:top w:w="50" w:type="dxa"/>
              <w:left w:w="100" w:type="dxa"/>
            </w:tcMar>
            <w:vAlign w:val="center"/>
          </w:tcPr>
          <w:p w:rsidR="00CD43F0" w:rsidRDefault="00CD43F0">
            <w:pPr>
              <w:spacing w:after="0"/>
              <w:ind w:left="135"/>
              <w:jc w:val="center"/>
            </w:pPr>
          </w:p>
        </w:tc>
        <w:tc>
          <w:tcPr>
            <w:tcW w:w="2224" w:type="dxa"/>
            <w:tcMar>
              <w:top w:w="50" w:type="dxa"/>
              <w:left w:w="100" w:type="dxa"/>
            </w:tcMar>
            <w:vAlign w:val="center"/>
          </w:tcPr>
          <w:p w:rsidR="00CD43F0" w:rsidRDefault="00CD43F0">
            <w:pPr>
              <w:spacing w:after="0"/>
              <w:ind w:left="135"/>
              <w:jc w:val="center"/>
            </w:pPr>
          </w:p>
        </w:tc>
        <w:tc>
          <w:tcPr>
            <w:tcW w:w="2932" w:type="dxa"/>
            <w:tcMar>
              <w:top w:w="50" w:type="dxa"/>
              <w:left w:w="100" w:type="dxa"/>
            </w:tcMar>
            <w:vAlign w:val="center"/>
          </w:tcPr>
          <w:p w:rsidR="00CD43F0" w:rsidRDefault="00CD43F0">
            <w:pPr>
              <w:spacing w:after="0"/>
              <w:ind w:left="135"/>
            </w:pPr>
          </w:p>
        </w:tc>
        <w:tc>
          <w:tcPr>
            <w:tcW w:w="2479"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ОБЩЕЕ КОЛИЧЕСТВО ЧАСОВ ПО ПРОГРАММЕ</w:t>
            </w:r>
          </w:p>
        </w:tc>
        <w:tc>
          <w:tcPr>
            <w:tcW w:w="109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075"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222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CD43F0" w:rsidRDefault="00CD43F0"/>
        </w:tc>
      </w:tr>
    </w:tbl>
    <w:p w:rsidR="00CD43F0" w:rsidRDefault="00CD43F0">
      <w:pPr>
        <w:sectPr w:rsidR="00CD43F0">
          <w:pgSz w:w="16383" w:h="11906" w:orient="landscape"/>
          <w:pgMar w:top="1134" w:right="850" w:bottom="1134" w:left="1701" w:header="720" w:footer="720" w:gutter="0"/>
          <w:cols w:space="720"/>
        </w:sectPr>
      </w:pPr>
    </w:p>
    <w:p w:rsidR="00CD43F0" w:rsidRDefault="00CD43F0">
      <w:pPr>
        <w:sectPr w:rsidR="00CD43F0">
          <w:pgSz w:w="16383" w:h="11906" w:orient="landscape"/>
          <w:pgMar w:top="1134" w:right="850" w:bottom="1134" w:left="1701" w:header="720" w:footer="720" w:gutter="0"/>
          <w:cols w:space="720"/>
        </w:sectPr>
      </w:pPr>
    </w:p>
    <w:p w:rsidR="00CD43F0" w:rsidRDefault="009B7D90">
      <w:pPr>
        <w:spacing w:after="0"/>
        <w:ind w:left="120"/>
      </w:pPr>
      <w:bookmarkStart w:id="6" w:name="block-84678"/>
      <w:bookmarkEnd w:id="5"/>
      <w:r>
        <w:rPr>
          <w:rFonts w:ascii="Times New Roman" w:hAnsi="Times New Roman"/>
          <w:b/>
          <w:color w:val="000000"/>
          <w:sz w:val="28"/>
        </w:rPr>
        <w:lastRenderedPageBreak/>
        <w:t xml:space="preserve"> ПОУРОЧНОЕ ПЛАНИРОВАНИЕ </w:t>
      </w:r>
    </w:p>
    <w:p w:rsidR="00CD43F0" w:rsidRDefault="009B7D9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9"/>
        <w:gridCol w:w="3419"/>
        <w:gridCol w:w="1100"/>
        <w:gridCol w:w="2130"/>
        <w:gridCol w:w="2230"/>
        <w:gridCol w:w="1565"/>
        <w:gridCol w:w="2637"/>
      </w:tblGrid>
      <w:tr w:rsidR="00CD43F0">
        <w:trPr>
          <w:trHeight w:val="144"/>
          <w:tblCellSpacing w:w="20" w:type="nil"/>
        </w:trPr>
        <w:tc>
          <w:tcPr>
            <w:tcW w:w="556" w:type="dxa"/>
            <w:vMerge w:val="restart"/>
            <w:tcMar>
              <w:top w:w="50" w:type="dxa"/>
              <w:left w:w="100" w:type="dxa"/>
            </w:tcMar>
            <w:vAlign w:val="center"/>
          </w:tcPr>
          <w:p w:rsidR="00CD43F0" w:rsidRDefault="009B7D90">
            <w:pPr>
              <w:spacing w:after="0"/>
              <w:ind w:left="135"/>
            </w:pPr>
            <w:r>
              <w:rPr>
                <w:rFonts w:ascii="Times New Roman" w:hAnsi="Times New Roman"/>
                <w:b/>
                <w:color w:val="000000"/>
                <w:sz w:val="28"/>
              </w:rPr>
              <w:t xml:space="preserve">№ п/п </w:t>
            </w:r>
          </w:p>
          <w:p w:rsidR="00CD43F0" w:rsidRDefault="00CD43F0">
            <w:pPr>
              <w:spacing w:after="0"/>
              <w:ind w:left="135"/>
            </w:pPr>
          </w:p>
        </w:tc>
        <w:tc>
          <w:tcPr>
            <w:tcW w:w="272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CD43F0" w:rsidRDefault="00CD43F0">
            <w:pPr>
              <w:spacing w:after="0"/>
              <w:ind w:left="135"/>
            </w:pPr>
          </w:p>
        </w:tc>
        <w:tc>
          <w:tcPr>
            <w:tcW w:w="0" w:type="auto"/>
            <w:gridSpan w:val="3"/>
            <w:tcMar>
              <w:top w:w="50" w:type="dxa"/>
              <w:left w:w="100" w:type="dxa"/>
            </w:tcMar>
            <w:vAlign w:val="center"/>
          </w:tcPr>
          <w:p w:rsidR="00CD43F0" w:rsidRDefault="009B7D90">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74"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CD43F0" w:rsidRDefault="00CD43F0">
            <w:pPr>
              <w:spacing w:after="0"/>
              <w:ind w:left="135"/>
            </w:pPr>
          </w:p>
        </w:tc>
        <w:tc>
          <w:tcPr>
            <w:tcW w:w="2857"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CD43F0" w:rsidRDefault="00CD43F0">
            <w:pPr>
              <w:spacing w:after="0"/>
              <w:ind w:left="135"/>
            </w:pPr>
          </w:p>
        </w:tc>
      </w:tr>
      <w:tr w:rsidR="00CD43F0">
        <w:trPr>
          <w:trHeight w:val="144"/>
          <w:tblCellSpacing w:w="20" w:type="nil"/>
        </w:trPr>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c>
          <w:tcPr>
            <w:tcW w:w="1214"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CD43F0" w:rsidRDefault="00CD43F0">
            <w:pPr>
              <w:spacing w:after="0"/>
              <w:ind w:left="135"/>
            </w:pPr>
          </w:p>
        </w:tc>
        <w:tc>
          <w:tcPr>
            <w:tcW w:w="2217"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2356"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Всеобщая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1914-1945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Мир в начале </w:t>
            </w:r>
            <w:r>
              <w:rPr>
                <w:rFonts w:ascii="Times New Roman" w:hAnsi="Times New Roman"/>
                <w:color w:val="000000"/>
                <w:sz w:val="28"/>
              </w:rPr>
              <w:t>XX</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Первая мировая война (1914-1918): боевые операции</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Первая мировая война (1914-1918): власть и общество</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От</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r>
              <w:rPr>
                <w:rFonts w:ascii="Times New Roman" w:hAnsi="Times New Roman"/>
                <w:color w:val="000000"/>
                <w:sz w:val="28"/>
              </w:rPr>
              <w:t xml:space="preserve"> к </w:t>
            </w:r>
            <w:proofErr w:type="spellStart"/>
            <w:r>
              <w:rPr>
                <w:rFonts w:ascii="Times New Roman" w:hAnsi="Times New Roman"/>
                <w:color w:val="000000"/>
                <w:sz w:val="28"/>
              </w:rPr>
              <w:t>миру</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Революционные события 1918—1919 гг. в Европе.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7</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Великобритания</w:t>
            </w:r>
            <w:proofErr w:type="spellEnd"/>
            <w:r>
              <w:rPr>
                <w:rFonts w:ascii="Times New Roman" w:hAnsi="Times New Roman"/>
                <w:color w:val="000000"/>
                <w:sz w:val="28"/>
              </w:rPr>
              <w:t xml:space="preserve"> в 1920-1930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8</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Италия</w:t>
            </w:r>
            <w:proofErr w:type="spellEnd"/>
            <w:r>
              <w:rPr>
                <w:rFonts w:ascii="Times New Roman" w:hAnsi="Times New Roman"/>
                <w:color w:val="000000"/>
                <w:sz w:val="28"/>
              </w:rPr>
              <w:t xml:space="preserve"> в 1920-1930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9</w:t>
            </w:r>
          </w:p>
        </w:tc>
        <w:tc>
          <w:tcPr>
            <w:tcW w:w="2720" w:type="dxa"/>
            <w:tcMar>
              <w:top w:w="50" w:type="dxa"/>
              <w:left w:w="100" w:type="dxa"/>
            </w:tcMar>
            <w:vAlign w:val="center"/>
          </w:tcPr>
          <w:p w:rsidR="00CD43F0" w:rsidRDefault="009B7D90">
            <w:pPr>
              <w:spacing w:after="0"/>
              <w:ind w:left="135"/>
            </w:pPr>
            <w:r>
              <w:rPr>
                <w:rFonts w:ascii="Times New Roman" w:hAnsi="Times New Roman"/>
                <w:color w:val="000000"/>
                <w:sz w:val="28"/>
              </w:rPr>
              <w:t xml:space="preserve">США в 1920-1930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10</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Германия</w:t>
            </w:r>
            <w:proofErr w:type="spellEnd"/>
            <w:r>
              <w:rPr>
                <w:rFonts w:ascii="Times New Roman" w:hAnsi="Times New Roman"/>
                <w:color w:val="000000"/>
                <w:sz w:val="28"/>
              </w:rPr>
              <w:t xml:space="preserve"> в 1920-1930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11</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Установление авторитарных режимов в странах Европы в 1920-1930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Борьба против угрозы фашизма в Европе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13</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Страны</w:t>
            </w:r>
            <w:proofErr w:type="spellEnd"/>
            <w:r>
              <w:rPr>
                <w:rFonts w:ascii="Times New Roman" w:hAnsi="Times New Roman"/>
                <w:color w:val="000000"/>
                <w:sz w:val="28"/>
              </w:rPr>
              <w:t xml:space="preserve"> </w:t>
            </w:r>
            <w:proofErr w:type="spellStart"/>
            <w:r>
              <w:rPr>
                <w:rFonts w:ascii="Times New Roman" w:hAnsi="Times New Roman"/>
                <w:color w:val="000000"/>
                <w:sz w:val="28"/>
              </w:rPr>
              <w:t>Азии</w:t>
            </w:r>
            <w:proofErr w:type="spellEnd"/>
            <w:r>
              <w:rPr>
                <w:rFonts w:ascii="Times New Roman" w:hAnsi="Times New Roman"/>
                <w:color w:val="000000"/>
                <w:sz w:val="28"/>
              </w:rPr>
              <w:t xml:space="preserve"> в 1918-1930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14</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Страны Латинской Америки в 1918-1930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15</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Международные отношения в 1920-х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Международные отношения в 1930-х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17</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Наука</w:t>
            </w:r>
            <w:proofErr w:type="spellEnd"/>
            <w:r>
              <w:rPr>
                <w:rFonts w:ascii="Times New Roman" w:hAnsi="Times New Roman"/>
                <w:color w:val="000000"/>
                <w:sz w:val="28"/>
              </w:rPr>
              <w:t xml:space="preserve"> в 1914-1930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18</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Художественная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культура</w:t>
            </w:r>
            <w:proofErr w:type="spellEnd"/>
            <w:r>
              <w:rPr>
                <w:rFonts w:ascii="Times New Roman" w:hAnsi="Times New Roman"/>
                <w:color w:val="000000"/>
                <w:sz w:val="28"/>
              </w:rPr>
              <w:t xml:space="preserve"> в 1914-1930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19</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Начало</w:t>
            </w:r>
            <w:proofErr w:type="spellEnd"/>
            <w:r>
              <w:rPr>
                <w:rFonts w:ascii="Times New Roman" w:hAnsi="Times New Roman"/>
                <w:color w:val="000000"/>
                <w:sz w:val="28"/>
              </w:rPr>
              <w:t xml:space="preserve"> </w:t>
            </w:r>
            <w:proofErr w:type="spellStart"/>
            <w:r>
              <w:rPr>
                <w:rFonts w:ascii="Times New Roman" w:hAnsi="Times New Roman"/>
                <w:color w:val="000000"/>
                <w:sz w:val="28"/>
              </w:rPr>
              <w:t>Второй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20</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1941 год. Начало Великой Отечественной войны и война на Тихом океане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21</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Положение в </w:t>
            </w:r>
            <w:r w:rsidRPr="00A76FDC">
              <w:rPr>
                <w:rFonts w:ascii="Times New Roman" w:hAnsi="Times New Roman"/>
                <w:color w:val="000000"/>
                <w:sz w:val="28"/>
                <w:lang w:val="ru-RU"/>
              </w:rPr>
              <w:lastRenderedPageBreak/>
              <w:t>оккупированных странах. Коренной перелом в войне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22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Разгром Германии, Японии и их союзников. Итоги</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23</w:t>
            </w:r>
          </w:p>
        </w:tc>
        <w:tc>
          <w:tcPr>
            <w:tcW w:w="2720" w:type="dxa"/>
            <w:tcMar>
              <w:top w:w="50" w:type="dxa"/>
              <w:left w:w="100" w:type="dxa"/>
            </w:tcMar>
            <w:vAlign w:val="center"/>
          </w:tcPr>
          <w:p w:rsidR="00CD43F0" w:rsidRDefault="009B7D90">
            <w:pPr>
              <w:spacing w:after="0"/>
              <w:ind w:left="135"/>
            </w:pPr>
            <w:r w:rsidRPr="00A76FDC">
              <w:rPr>
                <w:rFonts w:ascii="Times New Roman" w:hAnsi="Times New Roman"/>
                <w:color w:val="000000"/>
                <w:sz w:val="28"/>
                <w:lang w:val="ru-RU"/>
              </w:rPr>
              <w:t xml:space="preserve">Повторительно-обобщающий урок по теме "Всеобщая история. </w:t>
            </w:r>
            <w:r>
              <w:rPr>
                <w:rFonts w:ascii="Times New Roman" w:hAnsi="Times New Roman"/>
                <w:color w:val="000000"/>
                <w:sz w:val="28"/>
              </w:rPr>
              <w:t>1914-1945"</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24</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Введение. Россия в начале </w:t>
            </w:r>
            <w:r>
              <w:rPr>
                <w:rFonts w:ascii="Times New Roman" w:hAnsi="Times New Roman"/>
                <w:color w:val="000000"/>
                <w:sz w:val="28"/>
              </w:rPr>
              <w:t>XX</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25</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Россия и мир накануне</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Власть, экономика и общество в условиях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27</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Нарастание экономического кризиса и смена общественных настроений</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28</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Великая российская революция: этапы, </w:t>
            </w:r>
            <w:r w:rsidRPr="00A76FDC">
              <w:rPr>
                <w:rFonts w:ascii="Times New Roman" w:hAnsi="Times New Roman"/>
                <w:color w:val="000000"/>
                <w:sz w:val="28"/>
                <w:lang w:val="ru-RU"/>
              </w:rPr>
              <w:lastRenderedPageBreak/>
              <w:t>лидеры, характеристика</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29</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Хронология</w:t>
            </w:r>
            <w:proofErr w:type="spellEnd"/>
            <w:r>
              <w:rPr>
                <w:rFonts w:ascii="Times New Roman" w:hAnsi="Times New Roman"/>
                <w:color w:val="000000"/>
                <w:sz w:val="28"/>
              </w:rPr>
              <w:t xml:space="preserve"> </w:t>
            </w:r>
            <w:proofErr w:type="spellStart"/>
            <w:r>
              <w:rPr>
                <w:rFonts w:ascii="Times New Roman" w:hAnsi="Times New Roman"/>
                <w:color w:val="000000"/>
                <w:sz w:val="28"/>
              </w:rPr>
              <w:t>революционных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событий</w:t>
            </w:r>
            <w:proofErr w:type="spellEnd"/>
            <w:r>
              <w:rPr>
                <w:rFonts w:ascii="Times New Roman" w:hAnsi="Times New Roman"/>
                <w:color w:val="000000"/>
                <w:sz w:val="28"/>
              </w:rPr>
              <w:t xml:space="preserve"> 1917 г.</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30</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Первые мероприятия большевиков в политической, экономической и социальной сферах</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31</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Первые мероприятия большевиков в политической, экономической и социальной сферах</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Причины, этапы и основные события Гражданской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33</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Политика</w:t>
            </w:r>
            <w:proofErr w:type="spellEnd"/>
            <w:r>
              <w:rPr>
                <w:rFonts w:ascii="Times New Roman" w:hAnsi="Times New Roman"/>
                <w:color w:val="000000"/>
                <w:sz w:val="28"/>
              </w:rPr>
              <w:t xml:space="preserve"> «</w:t>
            </w:r>
            <w:proofErr w:type="spellStart"/>
            <w:r>
              <w:rPr>
                <w:rFonts w:ascii="Times New Roman" w:hAnsi="Times New Roman"/>
                <w:color w:val="000000"/>
                <w:sz w:val="28"/>
              </w:rPr>
              <w:t>военного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коммунизма</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34</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Причины победы Красной Армии в Гражданской войне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35</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Идеология и культура Советской России </w:t>
            </w:r>
            <w:r w:rsidRPr="00A76FDC">
              <w:rPr>
                <w:rFonts w:ascii="Times New Roman" w:hAnsi="Times New Roman"/>
                <w:color w:val="000000"/>
                <w:sz w:val="28"/>
                <w:lang w:val="ru-RU"/>
              </w:rPr>
              <w:lastRenderedPageBreak/>
              <w:t>периода Гражданской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36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Повседневная жизнь и быт в годы Гражданской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37</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1914—1922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38</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Последствия</w:t>
            </w:r>
            <w:proofErr w:type="gramStart"/>
            <w:r w:rsidRPr="00A76FDC">
              <w:rPr>
                <w:rFonts w:ascii="Times New Roman" w:hAnsi="Times New Roman"/>
                <w:color w:val="000000"/>
                <w:sz w:val="28"/>
                <w:lang w:val="ru-RU"/>
              </w:rPr>
              <w:t xml:space="preserve"> П</w:t>
            </w:r>
            <w:proofErr w:type="gramEnd"/>
            <w:r w:rsidRPr="00A76FDC">
              <w:rPr>
                <w:rFonts w:ascii="Times New Roman" w:hAnsi="Times New Roman"/>
                <w:color w:val="000000"/>
                <w:sz w:val="28"/>
                <w:lang w:val="ru-RU"/>
              </w:rPr>
              <w:t>ервой мировой и Гражданской войн.</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39</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Переход к новой экономической политике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40</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Образование</w:t>
            </w:r>
            <w:proofErr w:type="spellEnd"/>
            <w:r>
              <w:rPr>
                <w:rFonts w:ascii="Times New Roman" w:hAnsi="Times New Roman"/>
                <w:color w:val="000000"/>
                <w:sz w:val="28"/>
              </w:rPr>
              <w:t xml:space="preserve"> СССР</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41</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Социальная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политика</w:t>
            </w:r>
            <w:proofErr w:type="spellEnd"/>
            <w:r>
              <w:rPr>
                <w:rFonts w:ascii="Times New Roman" w:hAnsi="Times New Roman"/>
                <w:color w:val="000000"/>
                <w:sz w:val="28"/>
              </w:rPr>
              <w:t xml:space="preserve"> </w:t>
            </w:r>
            <w:proofErr w:type="spellStart"/>
            <w:r>
              <w:rPr>
                <w:rFonts w:ascii="Times New Roman" w:hAnsi="Times New Roman"/>
                <w:color w:val="000000"/>
                <w:sz w:val="28"/>
              </w:rPr>
              <w:t>большевиков</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42</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Индустриализация</w:t>
            </w:r>
            <w:proofErr w:type="spellEnd"/>
            <w:r>
              <w:rPr>
                <w:rFonts w:ascii="Times New Roman" w:hAnsi="Times New Roman"/>
                <w:color w:val="000000"/>
                <w:sz w:val="28"/>
              </w:rPr>
              <w:t xml:space="preserve"> в СССР</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43</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Коллективизация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ее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последствия</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44</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Утверждение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культа</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Сталина</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45</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Советская социальная и национальная политика 1930-х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46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Результаты, цена и издержки модернизации</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47</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Культурное пространство советского общества в 1920-1930-е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48</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Наука</w:t>
            </w:r>
            <w:proofErr w:type="spellEnd"/>
            <w:r>
              <w:rPr>
                <w:rFonts w:ascii="Times New Roman" w:hAnsi="Times New Roman"/>
                <w:color w:val="000000"/>
                <w:sz w:val="28"/>
              </w:rPr>
              <w:t xml:space="preserve"> в 1930-е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49</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Повседневность</w:t>
            </w:r>
            <w:proofErr w:type="spellEnd"/>
            <w:r>
              <w:rPr>
                <w:rFonts w:ascii="Times New Roman" w:hAnsi="Times New Roman"/>
                <w:color w:val="000000"/>
                <w:sz w:val="28"/>
              </w:rPr>
              <w:t xml:space="preserve"> 1930-х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50</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Внешняя политика: от курса на мировую революцию к концепции построения социализма в одной стране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51</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Возрастание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угрозы</w:t>
            </w:r>
            <w:proofErr w:type="spellEnd"/>
            <w:r>
              <w:rPr>
                <w:rFonts w:ascii="Times New Roman" w:hAnsi="Times New Roman"/>
                <w:color w:val="000000"/>
                <w:sz w:val="28"/>
              </w:rPr>
              <w:t xml:space="preserve"> </w:t>
            </w:r>
            <w:proofErr w:type="spellStart"/>
            <w:r>
              <w:rPr>
                <w:rFonts w:ascii="Times New Roman" w:hAnsi="Times New Roman"/>
                <w:color w:val="000000"/>
                <w:sz w:val="28"/>
              </w:rPr>
              <w:t>мировой</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войны</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СССР накануне Великой Отечественной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53</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Наш край в 1920—1930-е гг.</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54</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Начальный период Великой Отечественной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55</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Битва за Москву. </w:t>
            </w:r>
            <w:r w:rsidRPr="00A76FDC">
              <w:rPr>
                <w:rFonts w:ascii="Times New Roman" w:hAnsi="Times New Roman"/>
                <w:color w:val="000000"/>
                <w:sz w:val="28"/>
                <w:lang w:val="ru-RU"/>
              </w:rPr>
              <w:lastRenderedPageBreak/>
              <w:t>Блокада Ленинграда</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56</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Нацистский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оккупационный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режим</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57</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Коренной перелом в ходе войны: боевые действия (осень 1942-1943 гг.</w:t>
            </w:r>
            <w:proofErr w:type="gramStart"/>
            <w:r w:rsidRPr="00A76FDC">
              <w:rPr>
                <w:rFonts w:ascii="Times New Roman" w:hAnsi="Times New Roman"/>
                <w:color w:val="000000"/>
                <w:sz w:val="28"/>
                <w:lang w:val="ru-RU"/>
              </w:rPr>
              <w:t xml:space="preserve"> )</w:t>
            </w:r>
            <w:proofErr w:type="gramEnd"/>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58</w:t>
            </w:r>
          </w:p>
        </w:tc>
        <w:tc>
          <w:tcPr>
            <w:tcW w:w="2720" w:type="dxa"/>
            <w:tcMar>
              <w:top w:w="50" w:type="dxa"/>
              <w:left w:w="100" w:type="dxa"/>
            </w:tcMar>
            <w:vAlign w:val="center"/>
          </w:tcPr>
          <w:p w:rsidR="00CD43F0" w:rsidRDefault="009B7D90">
            <w:pPr>
              <w:spacing w:after="0"/>
              <w:ind w:left="135"/>
            </w:pPr>
            <w:r>
              <w:rPr>
                <w:rFonts w:ascii="Times New Roman" w:hAnsi="Times New Roman"/>
                <w:color w:val="000000"/>
                <w:sz w:val="28"/>
              </w:rPr>
              <w:t xml:space="preserve">СССР и </w:t>
            </w:r>
            <w:proofErr w:type="spellStart"/>
            <w:r>
              <w:rPr>
                <w:rFonts w:ascii="Times New Roman" w:hAnsi="Times New Roman"/>
                <w:color w:val="000000"/>
                <w:sz w:val="28"/>
              </w:rPr>
              <w:t>союзники</w:t>
            </w:r>
            <w:proofErr w:type="spellEnd"/>
            <w:r>
              <w:rPr>
                <w:rFonts w:ascii="Times New Roman" w:hAnsi="Times New Roman"/>
                <w:color w:val="000000"/>
                <w:sz w:val="28"/>
              </w:rPr>
              <w:t xml:space="preserve">. </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59</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Партизанское движение и подпольная борьба с врагом</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60</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"Все для фронта, все для победы!"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61</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Повседневность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военного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62</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Культурное пространство в годы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63</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Важнейшие события на фронтах (1944-сентябрь 1945 гг.</w:t>
            </w:r>
            <w:proofErr w:type="gramStart"/>
            <w:r w:rsidRPr="00A76FDC">
              <w:rPr>
                <w:rFonts w:ascii="Times New Roman" w:hAnsi="Times New Roman"/>
                <w:color w:val="000000"/>
                <w:sz w:val="28"/>
                <w:lang w:val="ru-RU"/>
              </w:rPr>
              <w:t xml:space="preserve"> )</w:t>
            </w:r>
            <w:proofErr w:type="gramEnd"/>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64</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Война</w:t>
            </w:r>
            <w:proofErr w:type="spellEnd"/>
            <w:r>
              <w:rPr>
                <w:rFonts w:ascii="Times New Roman" w:hAnsi="Times New Roman"/>
                <w:color w:val="000000"/>
                <w:sz w:val="28"/>
              </w:rPr>
              <w:t xml:space="preserve"> и </w:t>
            </w:r>
            <w:proofErr w:type="spellStart"/>
            <w:r>
              <w:rPr>
                <w:rFonts w:ascii="Times New Roman" w:hAnsi="Times New Roman"/>
                <w:color w:val="000000"/>
                <w:sz w:val="28"/>
              </w:rPr>
              <w:t>общество</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65</w:t>
            </w:r>
          </w:p>
        </w:tc>
        <w:tc>
          <w:tcPr>
            <w:tcW w:w="2720" w:type="dxa"/>
            <w:tcMar>
              <w:top w:w="50" w:type="dxa"/>
              <w:left w:w="100" w:type="dxa"/>
            </w:tcMar>
            <w:vAlign w:val="center"/>
          </w:tcPr>
          <w:p w:rsidR="00CD43F0" w:rsidRDefault="009B7D90">
            <w:pPr>
              <w:spacing w:after="0"/>
              <w:ind w:left="135"/>
            </w:pPr>
            <w:r w:rsidRPr="00A76FDC">
              <w:rPr>
                <w:rFonts w:ascii="Times New Roman" w:hAnsi="Times New Roman"/>
                <w:color w:val="000000"/>
                <w:sz w:val="28"/>
                <w:lang w:val="ru-RU"/>
              </w:rPr>
              <w:t xml:space="preserve">Открытие второго фронта в Европе. </w:t>
            </w:r>
            <w:proofErr w:type="spellStart"/>
            <w:r>
              <w:rPr>
                <w:rFonts w:ascii="Times New Roman" w:hAnsi="Times New Roman"/>
                <w:color w:val="000000"/>
                <w:sz w:val="28"/>
              </w:rPr>
              <w:t>Советско-японская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война</w:t>
            </w:r>
            <w:proofErr w:type="spellEnd"/>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lastRenderedPageBreak/>
              <w:t>66</w:t>
            </w:r>
          </w:p>
        </w:tc>
        <w:tc>
          <w:tcPr>
            <w:tcW w:w="272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Итоги Великой Отечественной и</w:t>
            </w:r>
            <w:proofErr w:type="gramStart"/>
            <w:r w:rsidRPr="00A76FDC">
              <w:rPr>
                <w:rFonts w:ascii="Times New Roman" w:hAnsi="Times New Roman"/>
                <w:color w:val="000000"/>
                <w:sz w:val="28"/>
                <w:lang w:val="ru-RU"/>
              </w:rPr>
              <w:t xml:space="preserve"> В</w:t>
            </w:r>
            <w:proofErr w:type="gramEnd"/>
            <w:r w:rsidRPr="00A76FDC">
              <w:rPr>
                <w:rFonts w:ascii="Times New Roman" w:hAnsi="Times New Roman"/>
                <w:color w:val="000000"/>
                <w:sz w:val="28"/>
                <w:lang w:val="ru-RU"/>
              </w:rPr>
              <w:t>торой мировой войны</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67</w:t>
            </w:r>
          </w:p>
        </w:tc>
        <w:tc>
          <w:tcPr>
            <w:tcW w:w="272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1941—1945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556" w:type="dxa"/>
            <w:tcMar>
              <w:top w:w="50" w:type="dxa"/>
              <w:left w:w="100" w:type="dxa"/>
            </w:tcMar>
            <w:vAlign w:val="center"/>
          </w:tcPr>
          <w:p w:rsidR="00CD43F0" w:rsidRDefault="009B7D90">
            <w:pPr>
              <w:spacing w:after="0"/>
            </w:pPr>
            <w:r>
              <w:rPr>
                <w:rFonts w:ascii="Times New Roman" w:hAnsi="Times New Roman"/>
                <w:color w:val="000000"/>
                <w:sz w:val="28"/>
              </w:rPr>
              <w:t>68</w:t>
            </w:r>
          </w:p>
        </w:tc>
        <w:tc>
          <w:tcPr>
            <w:tcW w:w="2720" w:type="dxa"/>
            <w:tcMar>
              <w:top w:w="50" w:type="dxa"/>
              <w:left w:w="100" w:type="dxa"/>
            </w:tcMar>
            <w:vAlign w:val="center"/>
          </w:tcPr>
          <w:p w:rsidR="00CD43F0" w:rsidRDefault="009B7D90">
            <w:pPr>
              <w:spacing w:after="0"/>
              <w:ind w:left="135"/>
            </w:pPr>
            <w:r w:rsidRPr="00A76FDC">
              <w:rPr>
                <w:rFonts w:ascii="Times New Roman" w:hAnsi="Times New Roman"/>
                <w:color w:val="000000"/>
                <w:sz w:val="28"/>
                <w:lang w:val="ru-RU"/>
              </w:rPr>
              <w:t xml:space="preserve">Повторительно-обобщающий урок по теме "История России. </w:t>
            </w:r>
            <w:r>
              <w:rPr>
                <w:rFonts w:ascii="Times New Roman" w:hAnsi="Times New Roman"/>
                <w:color w:val="000000"/>
                <w:sz w:val="28"/>
              </w:rPr>
              <w:t>1914-1945"</w:t>
            </w:r>
          </w:p>
        </w:tc>
        <w:tc>
          <w:tcPr>
            <w:tcW w:w="1214"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217" w:type="dxa"/>
            <w:tcMar>
              <w:top w:w="50" w:type="dxa"/>
              <w:left w:w="100" w:type="dxa"/>
            </w:tcMar>
            <w:vAlign w:val="center"/>
          </w:tcPr>
          <w:p w:rsidR="00CD43F0" w:rsidRDefault="00CD43F0">
            <w:pPr>
              <w:spacing w:after="0"/>
              <w:ind w:left="135"/>
              <w:jc w:val="center"/>
            </w:pPr>
          </w:p>
        </w:tc>
        <w:tc>
          <w:tcPr>
            <w:tcW w:w="2356" w:type="dxa"/>
            <w:tcMar>
              <w:top w:w="50" w:type="dxa"/>
              <w:left w:w="100" w:type="dxa"/>
            </w:tcMar>
            <w:vAlign w:val="center"/>
          </w:tcPr>
          <w:p w:rsidR="00CD43F0" w:rsidRDefault="00CD43F0">
            <w:pPr>
              <w:spacing w:after="0"/>
              <w:ind w:left="135"/>
              <w:jc w:val="center"/>
            </w:pPr>
          </w:p>
        </w:tc>
        <w:tc>
          <w:tcPr>
            <w:tcW w:w="1674" w:type="dxa"/>
            <w:tcMar>
              <w:top w:w="50" w:type="dxa"/>
              <w:left w:w="100" w:type="dxa"/>
            </w:tcMar>
            <w:vAlign w:val="center"/>
          </w:tcPr>
          <w:p w:rsidR="00CD43F0" w:rsidRDefault="00CD43F0">
            <w:pPr>
              <w:spacing w:after="0"/>
              <w:ind w:left="135"/>
            </w:pPr>
          </w:p>
        </w:tc>
        <w:tc>
          <w:tcPr>
            <w:tcW w:w="2857"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ОБЩЕЕ КОЛИЧЕСТВО ЧАСОВ ПО ПРОГРАММЕ</w:t>
            </w:r>
          </w:p>
        </w:tc>
        <w:tc>
          <w:tcPr>
            <w:tcW w:w="1214"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217"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2356"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CD43F0" w:rsidRDefault="00CD43F0"/>
        </w:tc>
      </w:tr>
    </w:tbl>
    <w:p w:rsidR="00CD43F0" w:rsidRDefault="00CD43F0">
      <w:pPr>
        <w:sectPr w:rsidR="00CD43F0">
          <w:pgSz w:w="16383" w:h="11906" w:orient="landscape"/>
          <w:pgMar w:top="1134" w:right="850" w:bottom="1134" w:left="1701" w:header="720" w:footer="720" w:gutter="0"/>
          <w:cols w:space="720"/>
        </w:sectPr>
      </w:pPr>
    </w:p>
    <w:p w:rsidR="00CD43F0" w:rsidRDefault="009B7D9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3643"/>
        <w:gridCol w:w="1071"/>
        <w:gridCol w:w="2099"/>
        <w:gridCol w:w="2199"/>
        <w:gridCol w:w="1539"/>
        <w:gridCol w:w="2600"/>
      </w:tblGrid>
      <w:tr w:rsidR="00CD43F0">
        <w:trPr>
          <w:trHeight w:val="144"/>
          <w:tblCellSpacing w:w="20" w:type="nil"/>
        </w:trPr>
        <w:tc>
          <w:tcPr>
            <w:tcW w:w="509" w:type="dxa"/>
            <w:vMerge w:val="restart"/>
            <w:tcMar>
              <w:top w:w="50" w:type="dxa"/>
              <w:left w:w="100" w:type="dxa"/>
            </w:tcMar>
            <w:vAlign w:val="center"/>
          </w:tcPr>
          <w:p w:rsidR="00CD43F0" w:rsidRDefault="009B7D90">
            <w:pPr>
              <w:spacing w:after="0"/>
              <w:ind w:left="135"/>
            </w:pPr>
            <w:r>
              <w:rPr>
                <w:rFonts w:ascii="Times New Roman" w:hAnsi="Times New Roman"/>
                <w:b/>
                <w:color w:val="000000"/>
                <w:sz w:val="28"/>
              </w:rPr>
              <w:t xml:space="preserve">№ п/п </w:t>
            </w:r>
          </w:p>
          <w:p w:rsidR="00CD43F0" w:rsidRDefault="00CD43F0">
            <w:pPr>
              <w:spacing w:after="0"/>
              <w:ind w:left="135"/>
            </w:pPr>
          </w:p>
        </w:tc>
        <w:tc>
          <w:tcPr>
            <w:tcW w:w="320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Тема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урока</w:t>
            </w:r>
            <w:proofErr w:type="spellEnd"/>
            <w:r>
              <w:rPr>
                <w:rFonts w:ascii="Times New Roman" w:hAnsi="Times New Roman"/>
                <w:b/>
                <w:color w:val="000000"/>
                <w:sz w:val="28"/>
              </w:rPr>
              <w:t xml:space="preserve"> </w:t>
            </w:r>
          </w:p>
          <w:p w:rsidR="00CD43F0" w:rsidRDefault="00CD43F0">
            <w:pPr>
              <w:spacing w:after="0"/>
              <w:ind w:left="135"/>
            </w:pPr>
          </w:p>
        </w:tc>
        <w:tc>
          <w:tcPr>
            <w:tcW w:w="0" w:type="auto"/>
            <w:gridSpan w:val="3"/>
            <w:tcMar>
              <w:top w:w="50" w:type="dxa"/>
              <w:left w:w="100" w:type="dxa"/>
            </w:tcMar>
            <w:vAlign w:val="center"/>
          </w:tcPr>
          <w:p w:rsidR="00CD43F0" w:rsidRDefault="009B7D90">
            <w:pPr>
              <w:spacing w:after="0"/>
            </w:pPr>
            <w:proofErr w:type="spellStart"/>
            <w:r>
              <w:rPr>
                <w:rFonts w:ascii="Times New Roman" w:hAnsi="Times New Roman"/>
                <w:b/>
                <w:color w:val="000000"/>
                <w:sz w:val="28"/>
              </w:rPr>
              <w:t>Количество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часов</w:t>
            </w:r>
            <w:proofErr w:type="spellEnd"/>
          </w:p>
        </w:tc>
        <w:tc>
          <w:tcPr>
            <w:tcW w:w="1600"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Дата</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
          <w:p w:rsidR="00CD43F0" w:rsidRDefault="00CD43F0">
            <w:pPr>
              <w:spacing w:after="0"/>
              <w:ind w:left="135"/>
            </w:pPr>
          </w:p>
        </w:tc>
        <w:tc>
          <w:tcPr>
            <w:tcW w:w="2762" w:type="dxa"/>
            <w:vMerge w:val="restart"/>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Электронные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цифровые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образовательные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ресурсы</w:t>
            </w:r>
            <w:proofErr w:type="spellEnd"/>
            <w:r>
              <w:rPr>
                <w:rFonts w:ascii="Times New Roman" w:hAnsi="Times New Roman"/>
                <w:b/>
                <w:color w:val="000000"/>
                <w:sz w:val="28"/>
              </w:rPr>
              <w:t xml:space="preserve"> </w:t>
            </w:r>
          </w:p>
          <w:p w:rsidR="00CD43F0" w:rsidRDefault="00CD43F0">
            <w:pPr>
              <w:spacing w:after="0"/>
              <w:ind w:left="135"/>
            </w:pPr>
          </w:p>
        </w:tc>
      </w:tr>
      <w:tr w:rsidR="00CD43F0">
        <w:trPr>
          <w:trHeight w:val="144"/>
          <w:tblCellSpacing w:w="20" w:type="nil"/>
        </w:trPr>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c>
          <w:tcPr>
            <w:tcW w:w="1133"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Всего</w:t>
            </w:r>
            <w:proofErr w:type="spellEnd"/>
            <w:r>
              <w:rPr>
                <w:rFonts w:ascii="Times New Roman" w:hAnsi="Times New Roman"/>
                <w:b/>
                <w:color w:val="000000"/>
                <w:sz w:val="28"/>
              </w:rPr>
              <w:t xml:space="preserve"> </w:t>
            </w:r>
          </w:p>
          <w:p w:rsidR="00CD43F0" w:rsidRDefault="00CD43F0">
            <w:pPr>
              <w:spacing w:after="0"/>
              <w:ind w:left="135"/>
            </w:pPr>
          </w:p>
        </w:tc>
        <w:tc>
          <w:tcPr>
            <w:tcW w:w="2122"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Контрольные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2268" w:type="dxa"/>
            <w:tcMar>
              <w:top w:w="50" w:type="dxa"/>
              <w:left w:w="100" w:type="dxa"/>
            </w:tcMar>
            <w:vAlign w:val="center"/>
          </w:tcPr>
          <w:p w:rsidR="00CD43F0" w:rsidRDefault="009B7D90">
            <w:pPr>
              <w:spacing w:after="0"/>
              <w:ind w:left="135"/>
            </w:pPr>
            <w:proofErr w:type="spellStart"/>
            <w:r>
              <w:rPr>
                <w:rFonts w:ascii="Times New Roman" w:hAnsi="Times New Roman"/>
                <w:b/>
                <w:color w:val="000000"/>
                <w:sz w:val="28"/>
              </w:rPr>
              <w:t>Практические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работы</w:t>
            </w:r>
            <w:proofErr w:type="spellEnd"/>
            <w:r>
              <w:rPr>
                <w:rFonts w:ascii="Times New Roman" w:hAnsi="Times New Roman"/>
                <w:b/>
                <w:color w:val="000000"/>
                <w:sz w:val="28"/>
              </w:rPr>
              <w:t xml:space="preserve"> </w:t>
            </w:r>
          </w:p>
          <w:p w:rsidR="00CD43F0" w:rsidRDefault="00CD43F0">
            <w:pPr>
              <w:spacing w:after="0"/>
              <w:ind w:left="135"/>
            </w:pPr>
          </w:p>
        </w:tc>
        <w:tc>
          <w:tcPr>
            <w:tcW w:w="0" w:type="auto"/>
            <w:vMerge/>
            <w:tcBorders>
              <w:top w:val="nil"/>
            </w:tcBorders>
            <w:tcMar>
              <w:top w:w="50" w:type="dxa"/>
              <w:left w:w="100" w:type="dxa"/>
            </w:tcMar>
          </w:tcPr>
          <w:p w:rsidR="00CD43F0" w:rsidRDefault="00CD43F0"/>
        </w:tc>
        <w:tc>
          <w:tcPr>
            <w:tcW w:w="0" w:type="auto"/>
            <w:vMerge/>
            <w:tcBorders>
              <w:top w:val="nil"/>
            </w:tcBorders>
            <w:tcMar>
              <w:top w:w="50" w:type="dxa"/>
              <w:left w:w="100" w:type="dxa"/>
            </w:tcMar>
          </w:tcPr>
          <w:p w:rsidR="00CD43F0" w:rsidRDefault="00CD43F0"/>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Всеобщая</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1945-2022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От мира к холодной войне.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Соединенные штаты Америки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Внешняя политика США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xml:space="preserve">.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Экономическое и политическое развитие стран Западной Европы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 xml:space="preserve">.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«Скандинавская модель" социально-экономического развития</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Западной Европы в конце </w:t>
            </w:r>
            <w:r>
              <w:rPr>
                <w:rFonts w:ascii="Times New Roman" w:hAnsi="Times New Roman"/>
                <w:color w:val="000000"/>
                <w:sz w:val="28"/>
              </w:rPr>
              <w:t>XX</w:t>
            </w:r>
            <w:r w:rsidRPr="00A76FDC">
              <w:rPr>
                <w:rFonts w:ascii="Times New Roman" w:hAnsi="Times New Roman"/>
                <w:color w:val="000000"/>
                <w:sz w:val="28"/>
                <w:lang w:val="ru-RU"/>
              </w:rPr>
              <w:t xml:space="preserve">-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8</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Центральной Европы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Восточной Европы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10</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Развитие восточноевропейских государств в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Обретение независимости и выбор путей развития странами Азии и Африки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Восточной, Юго-Восточной и Южной Азии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Ближнего Востока и Северной Африки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Страны Тропической и Южной Африки</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15</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Положение стран </w:t>
            </w:r>
            <w:r w:rsidRPr="00A76FDC">
              <w:rPr>
                <w:rFonts w:ascii="Times New Roman" w:hAnsi="Times New Roman"/>
                <w:color w:val="000000"/>
                <w:sz w:val="28"/>
                <w:lang w:val="ru-RU"/>
              </w:rPr>
              <w:lastRenderedPageBreak/>
              <w:t xml:space="preserve">Латинской Америки в середине </w:t>
            </w:r>
            <w:r>
              <w:rPr>
                <w:rFonts w:ascii="Times New Roman" w:hAnsi="Times New Roman"/>
                <w:color w:val="000000"/>
                <w:sz w:val="28"/>
              </w:rPr>
              <w:t>XX</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16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Страны Латинской Америки в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Основные этапы развития международных отношений во второй половине 1940-х — 2020-х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18</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Международные отношения в 1960-1980-е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19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Международные отношения в конце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20</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Развитие науки во второй половине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Течения и стили в художественной культуре второй половины </w:t>
            </w:r>
            <w:r>
              <w:rPr>
                <w:rFonts w:ascii="Times New Roman" w:hAnsi="Times New Roman"/>
                <w:color w:val="000000"/>
                <w:sz w:val="28"/>
              </w:rPr>
              <w:t>XX</w:t>
            </w:r>
            <w:r w:rsidRPr="00A76FDC">
              <w:rPr>
                <w:rFonts w:ascii="Times New Roman" w:hAnsi="Times New Roman"/>
                <w:color w:val="000000"/>
                <w:sz w:val="28"/>
                <w:lang w:val="ru-RU"/>
              </w:rPr>
              <w:t xml:space="preserve">-начала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22</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Современный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мир</w:t>
            </w:r>
            <w:proofErr w:type="spellEnd"/>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23</w:t>
            </w:r>
          </w:p>
        </w:tc>
        <w:tc>
          <w:tcPr>
            <w:tcW w:w="3200" w:type="dxa"/>
            <w:tcMar>
              <w:top w:w="50" w:type="dxa"/>
              <w:left w:w="100" w:type="dxa"/>
            </w:tcMar>
            <w:vAlign w:val="center"/>
          </w:tcPr>
          <w:p w:rsidR="00CD43F0" w:rsidRDefault="009B7D90">
            <w:pPr>
              <w:spacing w:after="0"/>
              <w:ind w:left="135"/>
            </w:pPr>
            <w:r w:rsidRPr="00A76FDC">
              <w:rPr>
                <w:rFonts w:ascii="Times New Roman" w:hAnsi="Times New Roman"/>
                <w:color w:val="000000"/>
                <w:sz w:val="28"/>
                <w:lang w:val="ru-RU"/>
              </w:rPr>
              <w:t>Повторительно-</w:t>
            </w:r>
            <w:r w:rsidRPr="00A76FDC">
              <w:rPr>
                <w:rFonts w:ascii="Times New Roman" w:hAnsi="Times New Roman"/>
                <w:color w:val="000000"/>
                <w:sz w:val="28"/>
                <w:lang w:val="ru-RU"/>
              </w:rPr>
              <w:lastRenderedPageBreak/>
              <w:t xml:space="preserve">обобщающий урок по теме "Всеобщая история. </w:t>
            </w:r>
            <w:r>
              <w:rPr>
                <w:rFonts w:ascii="Times New Roman" w:hAnsi="Times New Roman"/>
                <w:color w:val="000000"/>
                <w:sz w:val="28"/>
              </w:rPr>
              <w:t xml:space="preserve">1945-2022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lastRenderedPageBreak/>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24</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Введение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История</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1945-2022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25</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Влияние последствий войны на советскую систему и общество.</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26</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Восстановление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экономики</w:t>
            </w:r>
            <w:proofErr w:type="spellEnd"/>
            <w:r>
              <w:rPr>
                <w:rFonts w:ascii="Times New Roman" w:hAnsi="Times New Roman"/>
                <w:color w:val="000000"/>
                <w:sz w:val="28"/>
              </w:rPr>
              <w:t xml:space="preserve"> в 1945-1953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Ужесточение административно-командной системы в 1945-1953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28</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Внешняя политика СССР в 1945-1953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29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Политические события в СССР в середине 1950-х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30</w:t>
            </w:r>
          </w:p>
        </w:tc>
        <w:tc>
          <w:tcPr>
            <w:tcW w:w="3200" w:type="dxa"/>
            <w:tcMar>
              <w:top w:w="50" w:type="dxa"/>
              <w:left w:w="100" w:type="dxa"/>
            </w:tcMar>
            <w:vAlign w:val="center"/>
          </w:tcPr>
          <w:p w:rsidR="00CD43F0" w:rsidRDefault="009B7D90">
            <w:pPr>
              <w:spacing w:after="0"/>
              <w:ind w:left="135"/>
            </w:pPr>
            <w:r>
              <w:rPr>
                <w:rFonts w:ascii="Times New Roman" w:hAnsi="Times New Roman"/>
                <w:color w:val="000000"/>
                <w:sz w:val="28"/>
              </w:rPr>
              <w:t xml:space="preserve">СССР в </w:t>
            </w:r>
            <w:proofErr w:type="spellStart"/>
            <w:r>
              <w:rPr>
                <w:rFonts w:ascii="Times New Roman" w:hAnsi="Times New Roman"/>
                <w:color w:val="000000"/>
                <w:sz w:val="28"/>
              </w:rPr>
              <w:t>период</w:t>
            </w:r>
            <w:proofErr w:type="spellEnd"/>
            <w:r>
              <w:rPr>
                <w:rFonts w:ascii="Times New Roman" w:hAnsi="Times New Roman"/>
                <w:color w:val="000000"/>
                <w:sz w:val="28"/>
              </w:rPr>
              <w:t xml:space="preserve"> </w:t>
            </w:r>
            <w:proofErr w:type="spellStart"/>
            <w:r>
              <w:rPr>
                <w:rFonts w:ascii="Times New Roman" w:hAnsi="Times New Roman"/>
                <w:color w:val="000000"/>
                <w:sz w:val="28"/>
              </w:rPr>
              <w:t>оттепели</w:t>
            </w:r>
            <w:proofErr w:type="spellEnd"/>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Социально-экономическое развитие СССР в середине 1950-х </w:t>
            </w:r>
            <w:proofErr w:type="gramStart"/>
            <w:r w:rsidRPr="00A76FDC">
              <w:rPr>
                <w:rFonts w:ascii="Times New Roman" w:hAnsi="Times New Roman"/>
                <w:color w:val="000000"/>
                <w:sz w:val="28"/>
                <w:lang w:val="ru-RU"/>
              </w:rPr>
              <w:t>-п</w:t>
            </w:r>
            <w:proofErr w:type="gramEnd"/>
            <w:r w:rsidRPr="00A76FDC">
              <w:rPr>
                <w:rFonts w:ascii="Times New Roman" w:hAnsi="Times New Roman"/>
                <w:color w:val="000000"/>
                <w:sz w:val="28"/>
                <w:lang w:val="ru-RU"/>
              </w:rPr>
              <w:t>ервой половине 1960-х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32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Изменения в социальной и профессиональной структуре советского общества к началу 1960­х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Внешняя политика СССР в середине 1950-х </w:t>
            </w:r>
            <w:proofErr w:type="gramStart"/>
            <w:r w:rsidRPr="00A76FDC">
              <w:rPr>
                <w:rFonts w:ascii="Times New Roman" w:hAnsi="Times New Roman"/>
                <w:color w:val="000000"/>
                <w:sz w:val="28"/>
                <w:lang w:val="ru-RU"/>
              </w:rPr>
              <w:t>-п</w:t>
            </w:r>
            <w:proofErr w:type="gramEnd"/>
            <w:r w:rsidRPr="00A76FDC">
              <w:rPr>
                <w:rFonts w:ascii="Times New Roman" w:hAnsi="Times New Roman"/>
                <w:color w:val="000000"/>
                <w:sz w:val="28"/>
                <w:lang w:val="ru-RU"/>
              </w:rPr>
              <w:t>ервой половине 1960-х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СССР в первой половине 1960-х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35</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Внутренняя политика Л. И. Брежнева</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Экономическое развитие СССР середины 1960-х - первой половины 1980-х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Повседневность в городе и в деревне.</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38</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Научно-техническое развитие СССР второй половины 1960-х-середины 1980-х гг.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39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Культура СССР второй половины 1960-х-середины </w:t>
            </w:r>
            <w:r w:rsidRPr="00A76FDC">
              <w:rPr>
                <w:rFonts w:ascii="Times New Roman" w:hAnsi="Times New Roman"/>
                <w:color w:val="000000"/>
                <w:sz w:val="28"/>
                <w:lang w:val="ru-RU"/>
              </w:rPr>
              <w:lastRenderedPageBreak/>
              <w:t xml:space="preserve">1980-х гг. </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40</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Внешняя политика СССР середины 1960-х - первой половины 1980-х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Л. И. Брежнев в оценках современников и историков</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М. С. Горбачев и его окружение: курс на реформы.</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Реформы в экономике, в политической и государственной сферах</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Новое мышление Горбачева. Изменения в советской внешней политике</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45</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Последний</w:t>
            </w:r>
            <w:proofErr w:type="spellEnd"/>
            <w:r>
              <w:rPr>
                <w:rFonts w:ascii="Times New Roman" w:hAnsi="Times New Roman"/>
                <w:color w:val="000000"/>
                <w:sz w:val="28"/>
              </w:rPr>
              <w:t xml:space="preserve"> </w:t>
            </w:r>
            <w:proofErr w:type="spellStart"/>
            <w:r>
              <w:rPr>
                <w:rFonts w:ascii="Times New Roman" w:hAnsi="Times New Roman"/>
                <w:color w:val="000000"/>
                <w:sz w:val="28"/>
              </w:rPr>
              <w:t>этап</w:t>
            </w:r>
            <w:proofErr w:type="spellEnd"/>
            <w:r>
              <w:rPr>
                <w:rFonts w:ascii="Times New Roman" w:hAnsi="Times New Roman"/>
                <w:color w:val="000000"/>
                <w:sz w:val="28"/>
              </w:rPr>
              <w:t xml:space="preserve"> </w:t>
            </w:r>
            <w:proofErr w:type="spellStart"/>
            <w:r>
              <w:rPr>
                <w:rFonts w:ascii="Times New Roman" w:hAnsi="Times New Roman"/>
                <w:color w:val="000000"/>
                <w:sz w:val="28"/>
              </w:rPr>
              <w:t>перестройки</w:t>
            </w:r>
            <w:proofErr w:type="spellEnd"/>
            <w:r>
              <w:rPr>
                <w:rFonts w:ascii="Times New Roman" w:hAnsi="Times New Roman"/>
                <w:color w:val="000000"/>
                <w:sz w:val="28"/>
              </w:rPr>
              <w:t xml:space="preserve">: 1990—1991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Усиление центробежных тенденций и угрозы распада СССР.</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Попытка государственного </w:t>
            </w:r>
            <w:r w:rsidRPr="00A76FDC">
              <w:rPr>
                <w:rFonts w:ascii="Times New Roman" w:hAnsi="Times New Roman"/>
                <w:color w:val="000000"/>
                <w:sz w:val="28"/>
                <w:lang w:val="ru-RU"/>
              </w:rPr>
              <w:lastRenderedPageBreak/>
              <w:t>переворота в августе 1991 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48</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1945—1991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49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Повторительно-обобщающий урок по теме "СССР в 1945-1991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50</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Б. Н. Ельцин. Начало радикальных экономических преобразований</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Нарастание политико-конституционного кризиса в условиях ухудшения экономической ситуации</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Принятие Конституции России 1993 г. и ее значение</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Корректировка курса реформ и попытки стабилизации экономики</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Повседневная жизнь россиян в условиях реформ</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55</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приоритеты</w:t>
            </w:r>
            <w:proofErr w:type="spellEnd"/>
            <w:r>
              <w:rPr>
                <w:rFonts w:ascii="Times New Roman" w:hAnsi="Times New Roman"/>
                <w:color w:val="000000"/>
                <w:sz w:val="28"/>
              </w:rPr>
              <w:t xml:space="preserve"> </w:t>
            </w:r>
            <w:proofErr w:type="spellStart"/>
            <w:r>
              <w:rPr>
                <w:rFonts w:ascii="Times New Roman" w:hAnsi="Times New Roman"/>
                <w:color w:val="000000"/>
                <w:sz w:val="28"/>
              </w:rPr>
              <w:t>внешней</w:t>
            </w:r>
            <w:proofErr w:type="spellEnd"/>
            <w:r>
              <w:rPr>
                <w:rFonts w:ascii="Times New Roman" w:hAnsi="Times New Roman"/>
                <w:color w:val="000000"/>
                <w:sz w:val="28"/>
              </w:rPr>
              <w:t xml:space="preserve"> </w:t>
            </w:r>
            <w:proofErr w:type="spellStart"/>
            <w:r>
              <w:rPr>
                <w:rFonts w:ascii="Times New Roman" w:hAnsi="Times New Roman"/>
                <w:color w:val="000000"/>
                <w:sz w:val="28"/>
              </w:rPr>
              <w:t>политики</w:t>
            </w:r>
            <w:proofErr w:type="spellEnd"/>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56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Российская многопартийность и строительство гражданского общества</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57</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Политические и экономические приоритеты России в </w:t>
            </w:r>
            <w:r>
              <w:rPr>
                <w:rFonts w:ascii="Times New Roman" w:hAnsi="Times New Roman"/>
                <w:color w:val="000000"/>
                <w:sz w:val="28"/>
              </w:rPr>
              <w:t>XXI</w:t>
            </w:r>
            <w:r w:rsidRPr="00A76FDC">
              <w:rPr>
                <w:rFonts w:ascii="Times New Roman" w:hAnsi="Times New Roman"/>
                <w:color w:val="000000"/>
                <w:sz w:val="28"/>
                <w:lang w:val="ru-RU"/>
              </w:rPr>
              <w:t xml:space="preserve"> веке</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58</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Основные направления внутренней и внешней политики в период президентства В. В. Путина 2000-2008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59</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Экономика России в конце 1990- начале 2010-х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60</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Основные направления внешней и внутренней политики России в 2008-2012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61</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Принципы и направления развития РФ в 2012-2020-х гг.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62</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Повседневная жизнь России </w:t>
            </w:r>
            <w:r>
              <w:rPr>
                <w:rFonts w:ascii="Times New Roman" w:hAnsi="Times New Roman"/>
                <w:color w:val="000000"/>
                <w:sz w:val="28"/>
              </w:rPr>
              <w:t>XXI</w:t>
            </w:r>
            <w:r w:rsidRPr="00A76FDC">
              <w:rPr>
                <w:rFonts w:ascii="Times New Roman" w:hAnsi="Times New Roman"/>
                <w:color w:val="000000"/>
                <w:sz w:val="28"/>
                <w:lang w:val="ru-RU"/>
              </w:rPr>
              <w:t xml:space="preserve"> в. Новый облик российского </w:t>
            </w:r>
            <w:r w:rsidRPr="00A76FDC">
              <w:rPr>
                <w:rFonts w:ascii="Times New Roman" w:hAnsi="Times New Roman"/>
                <w:color w:val="000000"/>
                <w:sz w:val="28"/>
                <w:lang w:val="ru-RU"/>
              </w:rPr>
              <w:lastRenderedPageBreak/>
              <w:t>общества.</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lastRenderedPageBreak/>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lastRenderedPageBreak/>
              <w:t>63</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Внешняя политика России в конце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64</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Центробежные и партнерские тенденции в СНГ</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65</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Россия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современном</w:t>
            </w:r>
            <w:proofErr w:type="spellEnd"/>
            <w:r>
              <w:rPr>
                <w:rFonts w:ascii="Times New Roman" w:hAnsi="Times New Roman"/>
                <w:color w:val="000000"/>
                <w:sz w:val="28"/>
              </w:rPr>
              <w:t xml:space="preserve"> </w:t>
            </w:r>
            <w:proofErr w:type="spellStart"/>
            <w:r>
              <w:rPr>
                <w:rFonts w:ascii="Times New Roman" w:hAnsi="Times New Roman"/>
                <w:color w:val="000000"/>
                <w:sz w:val="28"/>
              </w:rPr>
              <w:t>мире</w:t>
            </w:r>
            <w:proofErr w:type="spellEnd"/>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66</w:t>
            </w:r>
          </w:p>
        </w:tc>
        <w:tc>
          <w:tcPr>
            <w:tcW w:w="3200" w:type="dxa"/>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 xml:space="preserve">Религия, наука и культура России в конце </w:t>
            </w:r>
            <w:r>
              <w:rPr>
                <w:rFonts w:ascii="Times New Roman" w:hAnsi="Times New Roman"/>
                <w:color w:val="000000"/>
                <w:sz w:val="28"/>
              </w:rPr>
              <w:t>XX</w:t>
            </w:r>
            <w:r w:rsidRPr="00A76FDC">
              <w:rPr>
                <w:rFonts w:ascii="Times New Roman" w:hAnsi="Times New Roman"/>
                <w:color w:val="000000"/>
                <w:sz w:val="28"/>
                <w:lang w:val="ru-RU"/>
              </w:rPr>
              <w:t xml:space="preserve"> — начале </w:t>
            </w:r>
            <w:r>
              <w:rPr>
                <w:rFonts w:ascii="Times New Roman" w:hAnsi="Times New Roman"/>
                <w:color w:val="000000"/>
                <w:sz w:val="28"/>
              </w:rPr>
              <w:t>XXI</w:t>
            </w:r>
            <w:r w:rsidRPr="00A76FDC">
              <w:rPr>
                <w:rFonts w:ascii="Times New Roman" w:hAnsi="Times New Roman"/>
                <w:color w:val="000000"/>
                <w:sz w:val="28"/>
                <w:lang w:val="ru-RU"/>
              </w:rPr>
              <w:t xml:space="preserve"> </w:t>
            </w:r>
            <w:proofErr w:type="gramStart"/>
            <w:r w:rsidRPr="00A76FDC">
              <w:rPr>
                <w:rFonts w:ascii="Times New Roman" w:hAnsi="Times New Roman"/>
                <w:color w:val="000000"/>
                <w:sz w:val="28"/>
                <w:lang w:val="ru-RU"/>
              </w:rPr>
              <w:t>в</w:t>
            </w:r>
            <w:proofErr w:type="gramEnd"/>
            <w:r w:rsidRPr="00A76FDC">
              <w:rPr>
                <w:rFonts w:ascii="Times New Roman" w:hAnsi="Times New Roman"/>
                <w:color w:val="000000"/>
                <w:sz w:val="28"/>
                <w:lang w:val="ru-RU"/>
              </w:rPr>
              <w:t>.</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67</w:t>
            </w:r>
          </w:p>
        </w:tc>
        <w:tc>
          <w:tcPr>
            <w:tcW w:w="3200" w:type="dxa"/>
            <w:tcMar>
              <w:top w:w="50" w:type="dxa"/>
              <w:left w:w="100" w:type="dxa"/>
            </w:tcMar>
            <w:vAlign w:val="center"/>
          </w:tcPr>
          <w:p w:rsidR="00CD43F0" w:rsidRDefault="009B7D90">
            <w:pPr>
              <w:spacing w:after="0"/>
              <w:ind w:left="135"/>
            </w:pPr>
            <w:proofErr w:type="spellStart"/>
            <w:r>
              <w:rPr>
                <w:rFonts w:ascii="Times New Roman" w:hAnsi="Times New Roman"/>
                <w:color w:val="000000"/>
                <w:sz w:val="28"/>
              </w:rPr>
              <w:t>Наш</w:t>
            </w:r>
            <w:proofErr w:type="spellEnd"/>
            <w:r>
              <w:rPr>
                <w:rFonts w:ascii="Times New Roman" w:hAnsi="Times New Roman"/>
                <w:color w:val="000000"/>
                <w:sz w:val="28"/>
              </w:rPr>
              <w:t xml:space="preserve"> </w:t>
            </w:r>
            <w:proofErr w:type="spellStart"/>
            <w:r>
              <w:rPr>
                <w:rFonts w:ascii="Times New Roman" w:hAnsi="Times New Roman"/>
                <w:color w:val="000000"/>
                <w:sz w:val="28"/>
              </w:rPr>
              <w:t>край</w:t>
            </w:r>
            <w:proofErr w:type="spellEnd"/>
            <w:r>
              <w:rPr>
                <w:rFonts w:ascii="Times New Roman" w:hAnsi="Times New Roman"/>
                <w:color w:val="000000"/>
                <w:sz w:val="28"/>
              </w:rPr>
              <w:t xml:space="preserve"> в 1992-2022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509" w:type="dxa"/>
            <w:tcMar>
              <w:top w:w="50" w:type="dxa"/>
              <w:left w:w="100" w:type="dxa"/>
            </w:tcMar>
            <w:vAlign w:val="center"/>
          </w:tcPr>
          <w:p w:rsidR="00CD43F0" w:rsidRDefault="009B7D90">
            <w:pPr>
              <w:spacing w:after="0"/>
            </w:pPr>
            <w:r>
              <w:rPr>
                <w:rFonts w:ascii="Times New Roman" w:hAnsi="Times New Roman"/>
                <w:color w:val="000000"/>
                <w:sz w:val="28"/>
              </w:rPr>
              <w:t>68</w:t>
            </w:r>
          </w:p>
        </w:tc>
        <w:tc>
          <w:tcPr>
            <w:tcW w:w="3200" w:type="dxa"/>
            <w:tcMar>
              <w:top w:w="50" w:type="dxa"/>
              <w:left w:w="100" w:type="dxa"/>
            </w:tcMar>
            <w:vAlign w:val="center"/>
          </w:tcPr>
          <w:p w:rsidR="00CD43F0" w:rsidRDefault="009B7D90">
            <w:pPr>
              <w:spacing w:after="0"/>
              <w:ind w:left="135"/>
            </w:pPr>
            <w:r w:rsidRPr="00A76FDC">
              <w:rPr>
                <w:rFonts w:ascii="Times New Roman" w:hAnsi="Times New Roman"/>
                <w:color w:val="000000"/>
                <w:sz w:val="28"/>
                <w:lang w:val="ru-RU"/>
              </w:rPr>
              <w:t xml:space="preserve">Итоговое обобщение по теме "История России. </w:t>
            </w:r>
            <w:r>
              <w:rPr>
                <w:rFonts w:ascii="Times New Roman" w:hAnsi="Times New Roman"/>
                <w:color w:val="000000"/>
                <w:sz w:val="28"/>
              </w:rPr>
              <w:t xml:space="preserve">1945-2022 </w:t>
            </w:r>
            <w:proofErr w:type="spellStart"/>
            <w:r>
              <w:rPr>
                <w:rFonts w:ascii="Times New Roman" w:hAnsi="Times New Roman"/>
                <w:color w:val="000000"/>
                <w:sz w:val="28"/>
              </w:rPr>
              <w:t>гг</w:t>
            </w:r>
            <w:proofErr w:type="spellEnd"/>
            <w:r>
              <w:rPr>
                <w:rFonts w:ascii="Times New Roman" w:hAnsi="Times New Roman"/>
                <w:color w:val="000000"/>
                <w:sz w:val="28"/>
              </w:rPr>
              <w:t>."</w:t>
            </w:r>
          </w:p>
        </w:tc>
        <w:tc>
          <w:tcPr>
            <w:tcW w:w="1133"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1 </w:t>
            </w:r>
          </w:p>
        </w:tc>
        <w:tc>
          <w:tcPr>
            <w:tcW w:w="2122" w:type="dxa"/>
            <w:tcMar>
              <w:top w:w="50" w:type="dxa"/>
              <w:left w:w="100" w:type="dxa"/>
            </w:tcMar>
            <w:vAlign w:val="center"/>
          </w:tcPr>
          <w:p w:rsidR="00CD43F0" w:rsidRDefault="00CD43F0">
            <w:pPr>
              <w:spacing w:after="0"/>
              <w:ind w:left="135"/>
              <w:jc w:val="center"/>
            </w:pPr>
          </w:p>
        </w:tc>
        <w:tc>
          <w:tcPr>
            <w:tcW w:w="2268" w:type="dxa"/>
            <w:tcMar>
              <w:top w:w="50" w:type="dxa"/>
              <w:left w:w="100" w:type="dxa"/>
            </w:tcMar>
            <w:vAlign w:val="center"/>
          </w:tcPr>
          <w:p w:rsidR="00CD43F0" w:rsidRDefault="00CD43F0">
            <w:pPr>
              <w:spacing w:after="0"/>
              <w:ind w:left="135"/>
              <w:jc w:val="center"/>
            </w:pPr>
          </w:p>
        </w:tc>
        <w:tc>
          <w:tcPr>
            <w:tcW w:w="1600" w:type="dxa"/>
            <w:tcMar>
              <w:top w:w="50" w:type="dxa"/>
              <w:left w:w="100" w:type="dxa"/>
            </w:tcMar>
            <w:vAlign w:val="center"/>
          </w:tcPr>
          <w:p w:rsidR="00CD43F0" w:rsidRDefault="00CD43F0">
            <w:pPr>
              <w:spacing w:after="0"/>
              <w:ind w:left="135"/>
            </w:pPr>
          </w:p>
        </w:tc>
        <w:tc>
          <w:tcPr>
            <w:tcW w:w="2762" w:type="dxa"/>
            <w:tcMar>
              <w:top w:w="50" w:type="dxa"/>
              <w:left w:w="100" w:type="dxa"/>
            </w:tcMar>
            <w:vAlign w:val="center"/>
          </w:tcPr>
          <w:p w:rsidR="00CD43F0" w:rsidRDefault="00CD43F0">
            <w:pPr>
              <w:spacing w:after="0"/>
              <w:ind w:left="135"/>
            </w:pPr>
          </w:p>
        </w:tc>
      </w:tr>
      <w:tr w:rsidR="00CD43F0">
        <w:trPr>
          <w:trHeight w:val="144"/>
          <w:tblCellSpacing w:w="20" w:type="nil"/>
        </w:trPr>
        <w:tc>
          <w:tcPr>
            <w:tcW w:w="0" w:type="auto"/>
            <w:gridSpan w:val="2"/>
            <w:tcMar>
              <w:top w:w="50" w:type="dxa"/>
              <w:left w:w="100" w:type="dxa"/>
            </w:tcMar>
            <w:vAlign w:val="center"/>
          </w:tcPr>
          <w:p w:rsidR="00CD43F0" w:rsidRPr="00A76FDC" w:rsidRDefault="009B7D90">
            <w:pPr>
              <w:spacing w:after="0"/>
              <w:ind w:left="135"/>
              <w:rPr>
                <w:lang w:val="ru-RU"/>
              </w:rPr>
            </w:pPr>
            <w:r w:rsidRPr="00A76FDC">
              <w:rPr>
                <w:rFonts w:ascii="Times New Roman" w:hAnsi="Times New Roman"/>
                <w:color w:val="000000"/>
                <w:sz w:val="28"/>
                <w:lang w:val="ru-RU"/>
              </w:rPr>
              <w:t>ОБЩЕЕ КОЛИЧЕСТВО ЧАСОВ ПО ПРОГРАММЕ</w:t>
            </w:r>
          </w:p>
        </w:tc>
        <w:tc>
          <w:tcPr>
            <w:tcW w:w="1133" w:type="dxa"/>
            <w:tcMar>
              <w:top w:w="50" w:type="dxa"/>
              <w:left w:w="100" w:type="dxa"/>
            </w:tcMar>
            <w:vAlign w:val="center"/>
          </w:tcPr>
          <w:p w:rsidR="00CD43F0" w:rsidRDefault="009B7D90">
            <w:pPr>
              <w:spacing w:after="0"/>
              <w:ind w:left="135"/>
              <w:jc w:val="center"/>
            </w:pPr>
            <w:r w:rsidRPr="00A76FDC">
              <w:rPr>
                <w:rFonts w:ascii="Times New Roman" w:hAnsi="Times New Roman"/>
                <w:color w:val="000000"/>
                <w:sz w:val="28"/>
                <w:lang w:val="ru-RU"/>
              </w:rPr>
              <w:t xml:space="preserve"> </w:t>
            </w:r>
            <w:r>
              <w:rPr>
                <w:rFonts w:ascii="Times New Roman" w:hAnsi="Times New Roman"/>
                <w:color w:val="000000"/>
                <w:sz w:val="28"/>
              </w:rPr>
              <w:t xml:space="preserve">68 </w:t>
            </w:r>
          </w:p>
        </w:tc>
        <w:tc>
          <w:tcPr>
            <w:tcW w:w="2122"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2268" w:type="dxa"/>
            <w:tcMar>
              <w:top w:w="50" w:type="dxa"/>
              <w:left w:w="100" w:type="dxa"/>
            </w:tcMar>
            <w:vAlign w:val="center"/>
          </w:tcPr>
          <w:p w:rsidR="00CD43F0" w:rsidRDefault="009B7D90">
            <w:pPr>
              <w:spacing w:after="0"/>
              <w:ind w:left="135"/>
              <w:jc w:val="center"/>
            </w:pPr>
            <w:r>
              <w:rPr>
                <w:rFonts w:ascii="Times New Roman" w:hAnsi="Times New Roman"/>
                <w:color w:val="000000"/>
                <w:sz w:val="28"/>
              </w:rPr>
              <w:t xml:space="preserve"> 0 </w:t>
            </w:r>
          </w:p>
        </w:tc>
        <w:tc>
          <w:tcPr>
            <w:tcW w:w="0" w:type="auto"/>
            <w:gridSpan w:val="2"/>
            <w:tcMar>
              <w:top w:w="50" w:type="dxa"/>
              <w:left w:w="100" w:type="dxa"/>
            </w:tcMar>
            <w:vAlign w:val="center"/>
          </w:tcPr>
          <w:p w:rsidR="00CD43F0" w:rsidRDefault="00CD43F0"/>
        </w:tc>
      </w:tr>
    </w:tbl>
    <w:p w:rsidR="00CD43F0" w:rsidRDefault="00CD43F0">
      <w:pPr>
        <w:sectPr w:rsidR="00CD43F0">
          <w:pgSz w:w="16383" w:h="11906" w:orient="landscape"/>
          <w:pgMar w:top="1134" w:right="850" w:bottom="1134" w:left="1701" w:header="720" w:footer="720" w:gutter="0"/>
          <w:cols w:space="720"/>
        </w:sectPr>
      </w:pPr>
    </w:p>
    <w:p w:rsidR="00CD43F0" w:rsidRDefault="00CD43F0">
      <w:pPr>
        <w:sectPr w:rsidR="00CD43F0">
          <w:pgSz w:w="16383" w:h="11906" w:orient="landscape"/>
          <w:pgMar w:top="1134" w:right="850" w:bottom="1134" w:left="1701" w:header="720" w:footer="720" w:gutter="0"/>
          <w:cols w:space="720"/>
        </w:sectPr>
      </w:pPr>
    </w:p>
    <w:p w:rsidR="00CD43F0" w:rsidRDefault="009B7D90">
      <w:pPr>
        <w:spacing w:after="0"/>
        <w:ind w:left="120"/>
      </w:pPr>
      <w:bookmarkStart w:id="7" w:name="block-84682"/>
      <w:bookmarkEnd w:id="6"/>
      <w:r>
        <w:rPr>
          <w:rFonts w:ascii="Times New Roman" w:hAnsi="Times New Roman"/>
          <w:b/>
          <w:color w:val="000000"/>
          <w:sz w:val="28"/>
        </w:rPr>
        <w:lastRenderedPageBreak/>
        <w:t>УЧЕБНО-МЕТОДИЧЕСКОЕ ОБЕСПЕЧЕНИЕ ОБРАЗОВАТЕЛЬНОГО ПРОЦЕССА</w:t>
      </w:r>
    </w:p>
    <w:p w:rsidR="00CD43F0" w:rsidRDefault="009B7D90">
      <w:pPr>
        <w:spacing w:after="0" w:line="480" w:lineRule="auto"/>
        <w:ind w:left="120"/>
      </w:pPr>
      <w:r>
        <w:rPr>
          <w:rFonts w:ascii="Times New Roman" w:hAnsi="Times New Roman"/>
          <w:b/>
          <w:color w:val="000000"/>
          <w:sz w:val="28"/>
        </w:rPr>
        <w:t>ОБЯЗАТЕЛЬНЫЕ УЧЕБНЫЕ МАТЕРИАЛЫ ДЛЯ УЧЕНИКА</w:t>
      </w:r>
    </w:p>
    <w:p w:rsidR="00CD43F0" w:rsidRDefault="009B7D90">
      <w:pPr>
        <w:spacing w:after="0" w:line="480" w:lineRule="auto"/>
        <w:ind w:left="120"/>
      </w:pPr>
      <w:r>
        <w:rPr>
          <w:rFonts w:ascii="Times New Roman" w:hAnsi="Times New Roman"/>
          <w:color w:val="000000"/>
          <w:sz w:val="28"/>
        </w:rPr>
        <w:t>​‌‌​</w:t>
      </w:r>
    </w:p>
    <w:p w:rsidR="00CD43F0" w:rsidRDefault="009B7D90">
      <w:pPr>
        <w:spacing w:after="0" w:line="480" w:lineRule="auto"/>
        <w:ind w:left="120"/>
      </w:pPr>
      <w:r>
        <w:rPr>
          <w:rFonts w:ascii="Times New Roman" w:hAnsi="Times New Roman"/>
          <w:color w:val="000000"/>
          <w:sz w:val="28"/>
        </w:rPr>
        <w:t>​‌‌</w:t>
      </w:r>
    </w:p>
    <w:p w:rsidR="00CD43F0" w:rsidRDefault="009B7D90">
      <w:pPr>
        <w:spacing w:after="0"/>
        <w:ind w:left="120"/>
      </w:pPr>
      <w:r>
        <w:rPr>
          <w:rFonts w:ascii="Times New Roman" w:hAnsi="Times New Roman"/>
          <w:color w:val="000000"/>
          <w:sz w:val="28"/>
        </w:rPr>
        <w:t>​</w:t>
      </w:r>
    </w:p>
    <w:p w:rsidR="00CD43F0" w:rsidRDefault="009B7D90">
      <w:pPr>
        <w:spacing w:after="0" w:line="480" w:lineRule="auto"/>
        <w:ind w:left="120"/>
      </w:pPr>
      <w:r>
        <w:rPr>
          <w:rFonts w:ascii="Times New Roman" w:hAnsi="Times New Roman"/>
          <w:b/>
          <w:color w:val="000000"/>
          <w:sz w:val="28"/>
        </w:rPr>
        <w:t>МЕТОДИЧЕСКИЕ МАТЕРИАЛЫ ДЛЯ УЧИТЕЛЯ</w:t>
      </w:r>
    </w:p>
    <w:p w:rsidR="00CD43F0" w:rsidRDefault="009B7D90">
      <w:pPr>
        <w:spacing w:after="0" w:line="480" w:lineRule="auto"/>
        <w:ind w:left="120"/>
      </w:pPr>
      <w:r>
        <w:rPr>
          <w:rFonts w:ascii="Times New Roman" w:hAnsi="Times New Roman"/>
          <w:color w:val="000000"/>
          <w:sz w:val="28"/>
        </w:rPr>
        <w:t>​‌‌​</w:t>
      </w:r>
    </w:p>
    <w:p w:rsidR="00CD43F0" w:rsidRDefault="00CD43F0">
      <w:pPr>
        <w:spacing w:after="0"/>
        <w:ind w:left="120"/>
      </w:pPr>
    </w:p>
    <w:p w:rsidR="00CD43F0" w:rsidRPr="00A76FDC" w:rsidRDefault="009B7D90">
      <w:pPr>
        <w:spacing w:after="0" w:line="480" w:lineRule="auto"/>
        <w:ind w:left="120"/>
        <w:rPr>
          <w:lang w:val="ru-RU"/>
        </w:rPr>
      </w:pPr>
      <w:r w:rsidRPr="00A76FDC">
        <w:rPr>
          <w:rFonts w:ascii="Times New Roman" w:hAnsi="Times New Roman"/>
          <w:b/>
          <w:color w:val="000000"/>
          <w:sz w:val="28"/>
          <w:lang w:val="ru-RU"/>
        </w:rPr>
        <w:t>ЦИФРОВЫЕ ОБРАЗОВАТЕЛЬНЫЕ РЕСУРСЫ И РЕСУРСЫ СЕТИ ИНТЕРНЕТ</w:t>
      </w:r>
    </w:p>
    <w:p w:rsidR="00CD43F0" w:rsidRDefault="009B7D9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D43F0" w:rsidRDefault="00CD43F0">
      <w:pPr>
        <w:sectPr w:rsidR="00CD43F0">
          <w:pgSz w:w="11906" w:h="16383"/>
          <w:pgMar w:top="1134" w:right="850" w:bottom="1134" w:left="1701" w:header="720" w:footer="720" w:gutter="0"/>
          <w:cols w:space="720"/>
        </w:sectPr>
      </w:pPr>
    </w:p>
    <w:bookmarkEnd w:id="7"/>
    <w:p w:rsidR="009B7D90" w:rsidRDefault="009B7D90"/>
    <w:sectPr w:rsidR="009B7D90" w:rsidSect="00CD43F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71772"/>
    <w:multiLevelType w:val="multilevel"/>
    <w:tmpl w:val="33BAE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0F6B4E"/>
    <w:multiLevelType w:val="multilevel"/>
    <w:tmpl w:val="D5B88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4868F8"/>
    <w:multiLevelType w:val="multilevel"/>
    <w:tmpl w:val="881C1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D913E2"/>
    <w:multiLevelType w:val="multilevel"/>
    <w:tmpl w:val="0B446C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541E0C"/>
    <w:multiLevelType w:val="multilevel"/>
    <w:tmpl w:val="CCE62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042223D"/>
    <w:multiLevelType w:val="multilevel"/>
    <w:tmpl w:val="6862E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A32730"/>
    <w:multiLevelType w:val="multilevel"/>
    <w:tmpl w:val="2A488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8B7AB7"/>
    <w:multiLevelType w:val="multilevel"/>
    <w:tmpl w:val="FE9EA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B74FA8"/>
    <w:multiLevelType w:val="multilevel"/>
    <w:tmpl w:val="6AF23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A7415E"/>
    <w:multiLevelType w:val="multilevel"/>
    <w:tmpl w:val="C6288C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003362"/>
    <w:multiLevelType w:val="multilevel"/>
    <w:tmpl w:val="C2F81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5F6624"/>
    <w:multiLevelType w:val="multilevel"/>
    <w:tmpl w:val="9D0ECF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10142B"/>
    <w:multiLevelType w:val="multilevel"/>
    <w:tmpl w:val="E88CE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EA64865"/>
    <w:multiLevelType w:val="multilevel"/>
    <w:tmpl w:val="1CF8D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147786"/>
    <w:multiLevelType w:val="multilevel"/>
    <w:tmpl w:val="4CA6D6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DB4847"/>
    <w:multiLevelType w:val="multilevel"/>
    <w:tmpl w:val="3B743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AB7663"/>
    <w:multiLevelType w:val="multilevel"/>
    <w:tmpl w:val="E96A4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BF4C37"/>
    <w:multiLevelType w:val="multilevel"/>
    <w:tmpl w:val="A85203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CE6158D"/>
    <w:multiLevelType w:val="multilevel"/>
    <w:tmpl w:val="E5E2A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DD264E4"/>
    <w:multiLevelType w:val="multilevel"/>
    <w:tmpl w:val="9134FC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8162348"/>
    <w:multiLevelType w:val="multilevel"/>
    <w:tmpl w:val="8598B3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B87D71"/>
    <w:multiLevelType w:val="multilevel"/>
    <w:tmpl w:val="358CB8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6"/>
  </w:num>
  <w:num w:numId="3">
    <w:abstractNumId w:val="2"/>
  </w:num>
  <w:num w:numId="4">
    <w:abstractNumId w:val="11"/>
  </w:num>
  <w:num w:numId="5">
    <w:abstractNumId w:val="9"/>
  </w:num>
  <w:num w:numId="6">
    <w:abstractNumId w:val="19"/>
  </w:num>
  <w:num w:numId="7">
    <w:abstractNumId w:val="4"/>
  </w:num>
  <w:num w:numId="8">
    <w:abstractNumId w:val="12"/>
  </w:num>
  <w:num w:numId="9">
    <w:abstractNumId w:val="1"/>
  </w:num>
  <w:num w:numId="10">
    <w:abstractNumId w:val="14"/>
  </w:num>
  <w:num w:numId="11">
    <w:abstractNumId w:val="21"/>
  </w:num>
  <w:num w:numId="12">
    <w:abstractNumId w:val="13"/>
  </w:num>
  <w:num w:numId="13">
    <w:abstractNumId w:val="7"/>
  </w:num>
  <w:num w:numId="14">
    <w:abstractNumId w:val="3"/>
  </w:num>
  <w:num w:numId="15">
    <w:abstractNumId w:val="0"/>
  </w:num>
  <w:num w:numId="16">
    <w:abstractNumId w:val="8"/>
  </w:num>
  <w:num w:numId="17">
    <w:abstractNumId w:val="16"/>
  </w:num>
  <w:num w:numId="18">
    <w:abstractNumId w:val="18"/>
  </w:num>
  <w:num w:numId="19">
    <w:abstractNumId w:val="10"/>
  </w:num>
  <w:num w:numId="20">
    <w:abstractNumId w:val="15"/>
  </w:num>
  <w:num w:numId="21">
    <w:abstractNumId w:val="5"/>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D43F0"/>
    <w:rsid w:val="001D09DB"/>
    <w:rsid w:val="004C28F1"/>
    <w:rsid w:val="009B7D90"/>
    <w:rsid w:val="00A76FDC"/>
    <w:rsid w:val="00CD4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D43F0"/>
    <w:rPr>
      <w:color w:val="0000FF" w:themeColor="hyperlink"/>
      <w:u w:val="single"/>
    </w:rPr>
  </w:style>
  <w:style w:type="table" w:styleId="ac">
    <w:name w:val="Table Grid"/>
    <w:basedOn w:val="a1"/>
    <w:uiPriority w:val="59"/>
    <w:rsid w:val="00CD43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5821820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18018</Words>
  <Characters>102704</Characters>
  <Application>Microsoft Office Word</Application>
  <DocSecurity>0</DocSecurity>
  <Lines>855</Lines>
  <Paragraphs>240</Paragraphs>
  <ScaleCrop>false</ScaleCrop>
  <Company/>
  <LinksUpToDate>false</LinksUpToDate>
  <CharactersWithSpaces>120482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2023-09-08T06:40:00Z</dcterms:created>
  <dcterms:modified xsi:type="dcterms:W3CDTF">2023-11-16T11:06:00Z</dcterms:modified>
</cp:coreProperties>
</file>